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FB" w:rsidRPr="00DB7BFF" w:rsidRDefault="004977FB" w:rsidP="004977FB">
      <w:pPr>
        <w:shd w:val="clear" w:color="auto" w:fill="FFFFFF"/>
        <w:spacing w:after="0" w:line="240" w:lineRule="auto"/>
        <w:jc w:val="right"/>
        <w:rPr>
          <w:rFonts w:ascii="Times New Roman" w:hAnsi="Times New Roman" w:cs="Times New Roman"/>
          <w:spacing w:val="-2"/>
        </w:rPr>
      </w:pPr>
      <w:r w:rsidRPr="00DB7BFF">
        <w:rPr>
          <w:rFonts w:ascii="Times New Roman" w:hAnsi="Times New Roman" w:cs="Times New Roman"/>
          <w:spacing w:val="-2"/>
        </w:rPr>
        <w:t>Приложение №</w:t>
      </w:r>
      <w:r>
        <w:rPr>
          <w:rFonts w:ascii="Times New Roman" w:hAnsi="Times New Roman" w:cs="Times New Roman"/>
          <w:spacing w:val="-2"/>
        </w:rPr>
        <w:t>2</w:t>
      </w:r>
    </w:p>
    <w:p w:rsidR="004977FB" w:rsidRPr="00DB7BFF" w:rsidRDefault="004977FB" w:rsidP="004977FB">
      <w:pPr>
        <w:shd w:val="clear" w:color="auto" w:fill="FFFFFF"/>
        <w:spacing w:after="0" w:line="240" w:lineRule="auto"/>
        <w:jc w:val="right"/>
        <w:rPr>
          <w:rFonts w:ascii="Times New Roman" w:hAnsi="Times New Roman" w:cs="Times New Roman"/>
          <w:bCs/>
          <w:spacing w:val="-3"/>
        </w:rPr>
      </w:pPr>
      <w:r w:rsidRPr="00DB7BFF">
        <w:rPr>
          <w:rFonts w:ascii="Times New Roman" w:hAnsi="Times New Roman" w:cs="Times New Roman"/>
          <w:spacing w:val="-2"/>
        </w:rPr>
        <w:t xml:space="preserve">к </w:t>
      </w:r>
      <w:r w:rsidRPr="00DB7BFF">
        <w:rPr>
          <w:rFonts w:ascii="Times New Roman" w:hAnsi="Times New Roman" w:cs="Times New Roman"/>
          <w:bCs/>
          <w:spacing w:val="-3"/>
        </w:rPr>
        <w:t>извещению о закупке</w:t>
      </w:r>
    </w:p>
    <w:p w:rsidR="004977FB" w:rsidRPr="00DB7BFF" w:rsidRDefault="004977FB" w:rsidP="004977FB">
      <w:pPr>
        <w:shd w:val="clear" w:color="auto" w:fill="FFFFFF"/>
        <w:spacing w:after="0" w:line="240" w:lineRule="auto"/>
        <w:jc w:val="right"/>
        <w:rPr>
          <w:rFonts w:ascii="Times New Roman" w:hAnsi="Times New Roman" w:cs="Times New Roman"/>
          <w:bCs/>
          <w:spacing w:val="-3"/>
        </w:rPr>
      </w:pPr>
      <w:r w:rsidRPr="00DB7BFF">
        <w:rPr>
          <w:rFonts w:ascii="Times New Roman" w:hAnsi="Times New Roman" w:cs="Times New Roman"/>
          <w:bCs/>
          <w:spacing w:val="-1"/>
        </w:rPr>
        <w:t>у единственного поставщика</w:t>
      </w:r>
    </w:p>
    <w:p w:rsidR="004977FB" w:rsidRPr="00DB7BFF" w:rsidRDefault="004977FB" w:rsidP="004977FB">
      <w:pPr>
        <w:shd w:val="clear" w:color="auto" w:fill="FFFFFF"/>
        <w:spacing w:after="0" w:line="240" w:lineRule="auto"/>
        <w:jc w:val="right"/>
        <w:rPr>
          <w:rFonts w:ascii="Times New Roman" w:hAnsi="Times New Roman" w:cs="Times New Roman"/>
          <w:bCs/>
          <w:spacing w:val="-1"/>
        </w:rPr>
      </w:pPr>
      <w:r w:rsidRPr="00DB7BFF">
        <w:rPr>
          <w:rFonts w:ascii="Times New Roman" w:hAnsi="Times New Roman" w:cs="Times New Roman"/>
          <w:bCs/>
          <w:spacing w:val="-2"/>
        </w:rPr>
        <w:t xml:space="preserve">от </w:t>
      </w:r>
      <w:r w:rsidR="00426812">
        <w:rPr>
          <w:rFonts w:ascii="Times New Roman" w:hAnsi="Times New Roman" w:cs="Times New Roman"/>
          <w:bCs/>
          <w:spacing w:val="-2"/>
        </w:rPr>
        <w:t>06</w:t>
      </w:r>
      <w:r w:rsidR="009E4981">
        <w:rPr>
          <w:rFonts w:ascii="Times New Roman" w:hAnsi="Times New Roman" w:cs="Times New Roman"/>
          <w:bCs/>
          <w:spacing w:val="-2"/>
        </w:rPr>
        <w:t>.0</w:t>
      </w:r>
      <w:r w:rsidR="00426812">
        <w:rPr>
          <w:rFonts w:ascii="Times New Roman" w:hAnsi="Times New Roman" w:cs="Times New Roman"/>
          <w:bCs/>
          <w:spacing w:val="-2"/>
        </w:rPr>
        <w:t>5</w:t>
      </w:r>
      <w:r w:rsidR="00793A7E">
        <w:rPr>
          <w:rFonts w:ascii="Times New Roman" w:hAnsi="Times New Roman" w:cs="Times New Roman"/>
          <w:bCs/>
          <w:spacing w:val="-2"/>
        </w:rPr>
        <w:t xml:space="preserve">.2019 </w:t>
      </w:r>
      <w:r w:rsidRPr="00DB7BFF">
        <w:rPr>
          <w:rFonts w:ascii="Times New Roman" w:hAnsi="Times New Roman" w:cs="Times New Roman"/>
          <w:bCs/>
          <w:spacing w:val="-2"/>
        </w:rPr>
        <w:t>г.</w:t>
      </w:r>
    </w:p>
    <w:p w:rsidR="004977FB" w:rsidRDefault="004977FB" w:rsidP="004977FB">
      <w:pPr>
        <w:pStyle w:val="ConsNormal"/>
        <w:ind w:right="0" w:firstLine="0"/>
        <w:jc w:val="center"/>
        <w:rPr>
          <w:rFonts w:ascii="Times New Roman" w:hAnsi="Times New Roman" w:cs="Times New Roman"/>
          <w:b/>
          <w:sz w:val="24"/>
          <w:szCs w:val="24"/>
        </w:rPr>
      </w:pPr>
      <w:r>
        <w:rPr>
          <w:rFonts w:ascii="Times New Roman" w:hAnsi="Times New Roman" w:cs="Times New Roman"/>
          <w:b/>
          <w:sz w:val="24"/>
          <w:szCs w:val="24"/>
        </w:rPr>
        <w:t>ПРОЕКТ</w:t>
      </w:r>
    </w:p>
    <w:p w:rsidR="00543C97" w:rsidRPr="0092537C" w:rsidRDefault="00543C97" w:rsidP="00543C97">
      <w:pPr>
        <w:pStyle w:val="ConsNormal"/>
        <w:ind w:right="0" w:firstLine="0"/>
        <w:jc w:val="center"/>
        <w:rPr>
          <w:rFonts w:ascii="Times New Roman" w:hAnsi="Times New Roman" w:cs="Times New Roman"/>
          <w:b/>
          <w:sz w:val="24"/>
          <w:szCs w:val="24"/>
        </w:rPr>
      </w:pPr>
      <w:r w:rsidRPr="0092537C">
        <w:rPr>
          <w:rFonts w:ascii="Times New Roman" w:hAnsi="Times New Roman" w:cs="Times New Roman"/>
          <w:b/>
          <w:sz w:val="24"/>
          <w:szCs w:val="24"/>
        </w:rPr>
        <w:t>Договор</w:t>
      </w:r>
      <w:r>
        <w:rPr>
          <w:rFonts w:ascii="Times New Roman" w:hAnsi="Times New Roman" w:cs="Times New Roman"/>
          <w:b/>
          <w:sz w:val="24"/>
          <w:szCs w:val="24"/>
        </w:rPr>
        <w:t>а</w:t>
      </w:r>
      <w:r w:rsidRPr="0092537C">
        <w:rPr>
          <w:rFonts w:ascii="Times New Roman" w:hAnsi="Times New Roman" w:cs="Times New Roman"/>
          <w:b/>
          <w:sz w:val="24"/>
          <w:szCs w:val="24"/>
        </w:rPr>
        <w:t xml:space="preserve"> №</w:t>
      </w:r>
      <w:r>
        <w:rPr>
          <w:rFonts w:ascii="Times New Roman" w:hAnsi="Times New Roman" w:cs="Times New Roman"/>
          <w:b/>
          <w:sz w:val="24"/>
          <w:szCs w:val="24"/>
        </w:rPr>
        <w:t xml:space="preserve"> ___</w:t>
      </w:r>
    </w:p>
    <w:p w:rsidR="009E4981" w:rsidRDefault="009E4981" w:rsidP="009E4981">
      <w:pPr>
        <w:spacing w:after="0" w:line="240" w:lineRule="auto"/>
        <w:jc w:val="center"/>
        <w:rPr>
          <w:rFonts w:ascii="Times New Roman" w:hAnsi="Times New Roman" w:cs="Times New Roman"/>
          <w:b/>
          <w:sz w:val="24"/>
          <w:szCs w:val="24"/>
        </w:rPr>
      </w:pPr>
      <w:r w:rsidRPr="00874A16">
        <w:rPr>
          <w:rFonts w:ascii="Times New Roman" w:hAnsi="Times New Roman" w:cs="Times New Roman"/>
          <w:b/>
          <w:sz w:val="24"/>
          <w:szCs w:val="24"/>
        </w:rPr>
        <w:t xml:space="preserve">на оказание услуг по организации горячего питания </w:t>
      </w:r>
      <w:r w:rsidRPr="00821E28">
        <w:rPr>
          <w:rFonts w:ascii="Times New Roman" w:hAnsi="Times New Roman" w:cs="Times New Roman"/>
          <w:b/>
          <w:color w:val="000000"/>
          <w:sz w:val="24"/>
          <w:szCs w:val="24"/>
        </w:rPr>
        <w:t xml:space="preserve">учащихся </w:t>
      </w:r>
      <w:r w:rsidRPr="00874A16">
        <w:rPr>
          <w:rFonts w:ascii="Times New Roman" w:hAnsi="Times New Roman" w:cs="Times New Roman"/>
          <w:b/>
          <w:sz w:val="24"/>
          <w:szCs w:val="24"/>
        </w:rPr>
        <w:t>в оздоровительном лагере с дневным пребыванием детей</w:t>
      </w:r>
    </w:p>
    <w:p w:rsidR="009E4981" w:rsidRPr="0092537C" w:rsidRDefault="009E4981" w:rsidP="009E4981">
      <w:pPr>
        <w:spacing w:after="0" w:line="240" w:lineRule="auto"/>
        <w:jc w:val="center"/>
        <w:rPr>
          <w:rFonts w:ascii="Times New Roman" w:hAnsi="Times New Roman" w:cs="Times New Roman"/>
          <w:b/>
          <w:sz w:val="24"/>
          <w:szCs w:val="24"/>
        </w:rPr>
      </w:pPr>
    </w:p>
    <w:p w:rsidR="009E4981" w:rsidRPr="0092537C" w:rsidRDefault="009E4981" w:rsidP="009E4981">
      <w:pPr>
        <w:spacing w:after="0" w:line="240" w:lineRule="auto"/>
        <w:rPr>
          <w:rFonts w:ascii="Times New Roman" w:hAnsi="Times New Roman" w:cs="Times New Roman"/>
          <w:color w:val="000000"/>
          <w:sz w:val="24"/>
          <w:szCs w:val="24"/>
        </w:rPr>
      </w:pPr>
      <w:r w:rsidRPr="0092537C">
        <w:rPr>
          <w:rFonts w:ascii="Times New Roman" w:hAnsi="Times New Roman" w:cs="Times New Roman"/>
          <w:color w:val="000000"/>
          <w:sz w:val="24"/>
          <w:szCs w:val="24"/>
        </w:rPr>
        <w:t>г. Красноярск</w:t>
      </w:r>
      <w:r w:rsidRPr="0092537C">
        <w:rPr>
          <w:rFonts w:ascii="Times New Roman" w:hAnsi="Times New Roman" w:cs="Times New Roman"/>
          <w:color w:val="000000"/>
          <w:sz w:val="24"/>
          <w:szCs w:val="24"/>
        </w:rPr>
        <w:tab/>
      </w:r>
      <w:r w:rsidRPr="0092537C">
        <w:rPr>
          <w:rFonts w:ascii="Times New Roman" w:hAnsi="Times New Roman" w:cs="Times New Roman"/>
          <w:color w:val="000000"/>
          <w:sz w:val="24"/>
          <w:szCs w:val="24"/>
        </w:rPr>
        <w:tab/>
      </w:r>
      <w:r w:rsidRPr="0092537C">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__</w:t>
      </w:r>
      <w:r w:rsidRPr="0092537C">
        <w:rPr>
          <w:rFonts w:ascii="Times New Roman" w:hAnsi="Times New Roman" w:cs="Times New Roman"/>
          <w:color w:val="000000"/>
          <w:sz w:val="24"/>
          <w:szCs w:val="24"/>
        </w:rPr>
        <w:t xml:space="preserve">» </w:t>
      </w:r>
      <w:r w:rsidR="00426812">
        <w:rPr>
          <w:rFonts w:ascii="Times New Roman" w:hAnsi="Times New Roman" w:cs="Times New Roman"/>
          <w:color w:val="000000"/>
          <w:sz w:val="24"/>
          <w:szCs w:val="24"/>
        </w:rPr>
        <w:t>июня</w:t>
      </w:r>
      <w:r w:rsidRPr="0092537C">
        <w:rPr>
          <w:rFonts w:ascii="Times New Roman" w:hAnsi="Times New Roman" w:cs="Times New Roman"/>
          <w:color w:val="000000"/>
          <w:sz w:val="24"/>
          <w:szCs w:val="24"/>
        </w:rPr>
        <w:t xml:space="preserve"> 201</w:t>
      </w:r>
      <w:r w:rsidR="00426812">
        <w:rPr>
          <w:rFonts w:ascii="Times New Roman" w:hAnsi="Times New Roman" w:cs="Times New Roman"/>
          <w:color w:val="000000"/>
          <w:sz w:val="24"/>
          <w:szCs w:val="24"/>
        </w:rPr>
        <w:t>9</w:t>
      </w:r>
      <w:r w:rsidRPr="0092537C">
        <w:rPr>
          <w:rFonts w:ascii="Times New Roman" w:hAnsi="Times New Roman" w:cs="Times New Roman"/>
          <w:color w:val="000000"/>
          <w:sz w:val="24"/>
          <w:szCs w:val="24"/>
        </w:rPr>
        <w:t xml:space="preserve"> года</w:t>
      </w:r>
    </w:p>
    <w:p w:rsidR="009E4981" w:rsidRPr="0092537C" w:rsidRDefault="009E4981" w:rsidP="009E4981">
      <w:pPr>
        <w:spacing w:after="0" w:line="240" w:lineRule="auto"/>
        <w:rPr>
          <w:rFonts w:ascii="Times New Roman" w:hAnsi="Times New Roman" w:cs="Times New Roman"/>
          <w:color w:val="000000"/>
          <w:sz w:val="24"/>
          <w:szCs w:val="24"/>
        </w:rPr>
      </w:pPr>
    </w:p>
    <w:p w:rsidR="009E4981" w:rsidRDefault="009E4981" w:rsidP="009E498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2537C">
        <w:rPr>
          <w:rFonts w:ascii="Times New Roman" w:hAnsi="Times New Roman" w:cs="Times New Roman"/>
          <w:b/>
          <w:sz w:val="24"/>
          <w:szCs w:val="24"/>
        </w:rPr>
        <w:t>Муниципальное автономное общеобразовательное учреждение «</w:t>
      </w:r>
      <w:r w:rsidR="00426812">
        <w:rPr>
          <w:rFonts w:ascii="Times New Roman" w:hAnsi="Times New Roman" w:cs="Times New Roman"/>
          <w:b/>
          <w:sz w:val="24"/>
          <w:szCs w:val="24"/>
        </w:rPr>
        <w:t>Лицей</w:t>
      </w:r>
      <w:r w:rsidRPr="0092537C">
        <w:rPr>
          <w:rFonts w:ascii="Times New Roman" w:hAnsi="Times New Roman" w:cs="Times New Roman"/>
          <w:b/>
          <w:sz w:val="24"/>
          <w:szCs w:val="24"/>
        </w:rPr>
        <w:t xml:space="preserve"> № </w:t>
      </w:r>
      <w:r w:rsidR="00426812">
        <w:rPr>
          <w:rFonts w:ascii="Times New Roman" w:hAnsi="Times New Roman" w:cs="Times New Roman"/>
          <w:b/>
          <w:sz w:val="24"/>
          <w:szCs w:val="24"/>
        </w:rPr>
        <w:t>3</w:t>
      </w:r>
      <w:r w:rsidRPr="0092537C">
        <w:rPr>
          <w:rFonts w:ascii="Times New Roman" w:hAnsi="Times New Roman" w:cs="Times New Roman"/>
          <w:b/>
          <w:sz w:val="24"/>
          <w:szCs w:val="24"/>
        </w:rPr>
        <w:t>»</w:t>
      </w:r>
      <w:r w:rsidRPr="0092537C">
        <w:rPr>
          <w:rFonts w:ascii="Times New Roman" w:hAnsi="Times New Roman" w:cs="Times New Roman"/>
          <w:b/>
          <w:color w:val="000000"/>
          <w:sz w:val="24"/>
          <w:szCs w:val="24"/>
        </w:rPr>
        <w:t>,</w:t>
      </w:r>
      <w:r w:rsidR="00426812">
        <w:rPr>
          <w:rFonts w:ascii="Times New Roman" w:hAnsi="Times New Roman" w:cs="Times New Roman"/>
          <w:b/>
          <w:color w:val="000000"/>
          <w:sz w:val="24"/>
          <w:szCs w:val="24"/>
        </w:rPr>
        <w:t xml:space="preserve"> </w:t>
      </w:r>
      <w:r w:rsidRPr="0092537C">
        <w:rPr>
          <w:rFonts w:ascii="Times New Roman" w:hAnsi="Times New Roman" w:cs="Times New Roman"/>
          <w:sz w:val="24"/>
          <w:szCs w:val="24"/>
        </w:rPr>
        <w:t xml:space="preserve">именуемый в дальнейшем "Заказчик", </w:t>
      </w:r>
      <w:r w:rsidRPr="0092537C">
        <w:rPr>
          <w:rFonts w:ascii="Times New Roman" w:hAnsi="Times New Roman" w:cs="Times New Roman"/>
          <w:i/>
          <w:color w:val="000000"/>
          <w:sz w:val="24"/>
          <w:szCs w:val="24"/>
        </w:rPr>
        <w:t>в лице директор</w:t>
      </w:r>
      <w:r>
        <w:rPr>
          <w:rFonts w:ascii="Times New Roman" w:hAnsi="Times New Roman" w:cs="Times New Roman"/>
          <w:i/>
          <w:color w:val="000000"/>
          <w:sz w:val="24"/>
          <w:szCs w:val="24"/>
        </w:rPr>
        <w:t>а</w:t>
      </w:r>
      <w:r w:rsidR="00426812">
        <w:rPr>
          <w:rFonts w:ascii="Times New Roman" w:hAnsi="Times New Roman" w:cs="Times New Roman"/>
          <w:i/>
          <w:color w:val="000000"/>
          <w:sz w:val="24"/>
          <w:szCs w:val="24"/>
        </w:rPr>
        <w:t xml:space="preserve"> Е.В. Ильиных</w:t>
      </w:r>
      <w:r w:rsidRPr="0092537C">
        <w:rPr>
          <w:rFonts w:ascii="Times New Roman" w:hAnsi="Times New Roman" w:cs="Times New Roman"/>
          <w:i/>
          <w:color w:val="000000"/>
          <w:sz w:val="24"/>
          <w:szCs w:val="24"/>
        </w:rPr>
        <w:t>,</w:t>
      </w:r>
      <w:r w:rsidR="00426812">
        <w:rPr>
          <w:rFonts w:ascii="Times New Roman" w:hAnsi="Times New Roman" w:cs="Times New Roman"/>
          <w:i/>
          <w:color w:val="000000"/>
          <w:sz w:val="24"/>
          <w:szCs w:val="24"/>
        </w:rPr>
        <w:t xml:space="preserve"> </w:t>
      </w:r>
      <w:r w:rsidRPr="0092537C">
        <w:rPr>
          <w:rFonts w:ascii="Times New Roman" w:hAnsi="Times New Roman" w:cs="Times New Roman"/>
          <w:sz w:val="24"/>
          <w:szCs w:val="24"/>
        </w:rPr>
        <w:t xml:space="preserve">действующего на основании Устава, с одной  стороны, и  </w:t>
      </w:r>
      <w:r>
        <w:rPr>
          <w:rFonts w:ascii="Times New Roman" w:hAnsi="Times New Roman" w:cs="Times New Roman"/>
          <w:b/>
          <w:sz w:val="24"/>
          <w:szCs w:val="24"/>
        </w:rPr>
        <w:t>_____________________________________________________</w:t>
      </w:r>
      <w:r w:rsidRPr="005025D1">
        <w:rPr>
          <w:rFonts w:ascii="Times New Roman" w:hAnsi="Times New Roman" w:cs="Times New Roman"/>
          <w:sz w:val="24"/>
          <w:szCs w:val="24"/>
        </w:rPr>
        <w:t>,</w:t>
      </w:r>
      <w:r w:rsidRPr="00DC2DD8">
        <w:rPr>
          <w:rFonts w:ascii="Times New Roman" w:hAnsi="Times New Roman" w:cs="Times New Roman"/>
          <w:sz w:val="24"/>
          <w:szCs w:val="24"/>
        </w:rPr>
        <w:t xml:space="preserve"> именуем</w:t>
      </w:r>
      <w:r>
        <w:rPr>
          <w:rFonts w:ascii="Times New Roman" w:hAnsi="Times New Roman" w:cs="Times New Roman"/>
          <w:sz w:val="24"/>
          <w:szCs w:val="24"/>
        </w:rPr>
        <w:t>ый</w:t>
      </w:r>
      <w:r w:rsidRPr="00DC2DD8">
        <w:rPr>
          <w:rFonts w:ascii="Times New Roman" w:hAnsi="Times New Roman" w:cs="Times New Roman"/>
          <w:sz w:val="24"/>
          <w:szCs w:val="24"/>
        </w:rPr>
        <w:t xml:space="preserve"> в дальнейшем «Исполнитель», с  другой стороны,  руководствуясь  положениями Федерального закона от 18.07.2011 N 223-ФЗ "О закупках товаров, работ, услуг отдельными видами юридических лиц", заключили  настоящий    договор  о нижеследующем:</w:t>
      </w:r>
    </w:p>
    <w:p w:rsidR="009E4981" w:rsidRDefault="009E4981" w:rsidP="009E4981">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9E4981" w:rsidRPr="00307621" w:rsidRDefault="009E4981" w:rsidP="009E4981">
      <w:pPr>
        <w:pStyle w:val="a5"/>
        <w:widowControl w:val="0"/>
        <w:numPr>
          <w:ilvl w:val="0"/>
          <w:numId w:val="2"/>
        </w:numPr>
        <w:spacing w:after="0" w:line="240" w:lineRule="auto"/>
        <w:ind w:left="0" w:firstLine="567"/>
        <w:jc w:val="center"/>
        <w:rPr>
          <w:rFonts w:ascii="Times New Roman" w:hAnsi="Times New Roman" w:cs="Times New Roman"/>
          <w:b/>
          <w:color w:val="000000"/>
          <w:sz w:val="24"/>
          <w:szCs w:val="24"/>
        </w:rPr>
      </w:pPr>
      <w:r w:rsidRPr="00307621">
        <w:rPr>
          <w:rFonts w:ascii="Times New Roman" w:hAnsi="Times New Roman" w:cs="Times New Roman"/>
          <w:b/>
          <w:color w:val="000000"/>
          <w:sz w:val="24"/>
          <w:szCs w:val="24"/>
        </w:rPr>
        <w:t xml:space="preserve">Предмет </w:t>
      </w:r>
      <w:r>
        <w:rPr>
          <w:rFonts w:ascii="Times New Roman" w:hAnsi="Times New Roman" w:cs="Times New Roman"/>
          <w:b/>
          <w:color w:val="000000"/>
          <w:sz w:val="24"/>
          <w:szCs w:val="24"/>
        </w:rPr>
        <w:t>Договор</w:t>
      </w:r>
      <w:r w:rsidRPr="00307621">
        <w:rPr>
          <w:rFonts w:ascii="Times New Roman" w:hAnsi="Times New Roman" w:cs="Times New Roman"/>
          <w:b/>
          <w:color w:val="000000"/>
          <w:sz w:val="24"/>
          <w:szCs w:val="24"/>
        </w:rPr>
        <w:t>а</w:t>
      </w:r>
    </w:p>
    <w:p w:rsidR="009E4981" w:rsidRPr="001F36F2" w:rsidRDefault="009E4981" w:rsidP="009E4981">
      <w:pPr>
        <w:spacing w:after="0" w:line="240" w:lineRule="auto"/>
        <w:ind w:firstLine="567"/>
        <w:jc w:val="both"/>
        <w:rPr>
          <w:rFonts w:ascii="Times New Roman" w:hAnsi="Times New Roman" w:cs="Times New Roman"/>
          <w:color w:val="000000"/>
          <w:sz w:val="24"/>
          <w:szCs w:val="24"/>
        </w:rPr>
      </w:pPr>
      <w:r w:rsidRPr="001F36F2">
        <w:rPr>
          <w:rFonts w:ascii="Times New Roman" w:hAnsi="Times New Roman" w:cs="Times New Roman"/>
          <w:color w:val="000000"/>
          <w:sz w:val="24"/>
          <w:szCs w:val="24"/>
        </w:rPr>
        <w:t xml:space="preserve">1.1. Предметом </w:t>
      </w:r>
      <w:r>
        <w:rPr>
          <w:rFonts w:ascii="Times New Roman" w:hAnsi="Times New Roman" w:cs="Times New Roman"/>
          <w:color w:val="000000"/>
          <w:sz w:val="24"/>
          <w:szCs w:val="24"/>
        </w:rPr>
        <w:t>Договор</w:t>
      </w:r>
      <w:r w:rsidRPr="001F36F2">
        <w:rPr>
          <w:rFonts w:ascii="Times New Roman" w:hAnsi="Times New Roman" w:cs="Times New Roman"/>
          <w:color w:val="000000"/>
          <w:sz w:val="24"/>
          <w:szCs w:val="24"/>
        </w:rPr>
        <w:t xml:space="preserve">а является оказание услуг по организации горячего питания горячего питания учащихся </w:t>
      </w:r>
      <w:r w:rsidRPr="004968A6">
        <w:rPr>
          <w:rFonts w:ascii="Times New Roman" w:hAnsi="Times New Roman" w:cs="Times New Roman"/>
          <w:sz w:val="24"/>
          <w:szCs w:val="24"/>
        </w:rPr>
        <w:t>в</w:t>
      </w:r>
      <w:r w:rsidRPr="00874A16">
        <w:rPr>
          <w:rFonts w:ascii="Times New Roman" w:hAnsi="Times New Roman" w:cs="Times New Roman"/>
          <w:sz w:val="24"/>
          <w:szCs w:val="24"/>
        </w:rPr>
        <w:t xml:space="preserve"> оздоровительном лагере с дневным пребыванием детей</w:t>
      </w:r>
      <w:r w:rsidRPr="00307621">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МАОУ </w:t>
      </w:r>
      <w:r w:rsidR="00426812">
        <w:rPr>
          <w:rFonts w:ascii="Times New Roman" w:hAnsi="Times New Roman" w:cs="Times New Roman"/>
          <w:color w:val="000000"/>
          <w:sz w:val="24"/>
          <w:szCs w:val="24"/>
        </w:rPr>
        <w:t xml:space="preserve">Лицей </w:t>
      </w:r>
      <w:r>
        <w:rPr>
          <w:rFonts w:ascii="Times New Roman" w:hAnsi="Times New Roman" w:cs="Times New Roman"/>
          <w:color w:val="000000"/>
          <w:sz w:val="24"/>
          <w:szCs w:val="24"/>
        </w:rPr>
        <w:t xml:space="preserve">№ </w:t>
      </w:r>
      <w:r w:rsidR="00426812">
        <w:rPr>
          <w:rFonts w:ascii="Times New Roman" w:hAnsi="Times New Roman" w:cs="Times New Roman"/>
          <w:color w:val="000000"/>
          <w:sz w:val="24"/>
          <w:szCs w:val="24"/>
        </w:rPr>
        <w:t>3</w:t>
      </w:r>
      <w:r>
        <w:rPr>
          <w:rFonts w:ascii="Times New Roman" w:hAnsi="Times New Roman" w:cs="Times New Roman"/>
          <w:color w:val="000000"/>
          <w:sz w:val="24"/>
          <w:szCs w:val="24"/>
        </w:rPr>
        <w:t>.</w:t>
      </w:r>
    </w:p>
    <w:p w:rsidR="009E4981" w:rsidRPr="00307621" w:rsidRDefault="009E4981" w:rsidP="009E4981">
      <w:pPr>
        <w:widowControl w:val="0"/>
        <w:spacing w:after="0" w:line="240" w:lineRule="auto"/>
        <w:ind w:firstLine="709"/>
        <w:jc w:val="both"/>
        <w:rPr>
          <w:rFonts w:ascii="Times New Roman" w:hAnsi="Times New Roman" w:cs="Times New Roman"/>
          <w:bCs/>
          <w:sz w:val="24"/>
          <w:szCs w:val="24"/>
        </w:rPr>
      </w:pPr>
      <w:r w:rsidRPr="00307621">
        <w:rPr>
          <w:rFonts w:ascii="Times New Roman" w:hAnsi="Times New Roman" w:cs="Times New Roman"/>
          <w:color w:val="000000"/>
          <w:sz w:val="24"/>
          <w:szCs w:val="24"/>
        </w:rPr>
        <w:t xml:space="preserve">1.2. Заказчик поручает, а Исполнитель принимает на себя обязательства оказать услуги по </w:t>
      </w:r>
      <w:r w:rsidRPr="004862F7">
        <w:rPr>
          <w:rFonts w:ascii="Times New Roman" w:hAnsi="Times New Roman" w:cs="Times New Roman"/>
          <w:color w:val="000000"/>
          <w:sz w:val="24"/>
          <w:szCs w:val="24"/>
        </w:rPr>
        <w:t xml:space="preserve">организации горячего питания согласно примерному меню (Приложение 1 к </w:t>
      </w:r>
      <w:r>
        <w:rPr>
          <w:rFonts w:ascii="Times New Roman" w:hAnsi="Times New Roman" w:cs="Times New Roman"/>
          <w:color w:val="000000"/>
          <w:sz w:val="24"/>
          <w:szCs w:val="24"/>
        </w:rPr>
        <w:t>Договор</w:t>
      </w:r>
      <w:r w:rsidRPr="004862F7">
        <w:rPr>
          <w:rFonts w:ascii="Times New Roman" w:hAnsi="Times New Roman" w:cs="Times New Roman"/>
          <w:color w:val="000000"/>
          <w:sz w:val="24"/>
          <w:szCs w:val="24"/>
        </w:rPr>
        <w:t xml:space="preserve">у) по адресу: </w:t>
      </w:r>
      <w:r w:rsidRPr="004862F7">
        <w:rPr>
          <w:rFonts w:ascii="Times New Roman" w:hAnsi="Times New Roman" w:cs="Times New Roman"/>
          <w:sz w:val="24"/>
          <w:szCs w:val="24"/>
        </w:rPr>
        <w:t xml:space="preserve">г. Красноярск, </w:t>
      </w:r>
      <w:r w:rsidR="00426812">
        <w:rPr>
          <w:rFonts w:ascii="Times New Roman" w:hAnsi="Times New Roman" w:cs="Times New Roman"/>
          <w:sz w:val="24"/>
          <w:szCs w:val="24"/>
        </w:rPr>
        <w:t>ул. Чайковского, 13 а</w:t>
      </w:r>
      <w:r w:rsidRPr="00307621">
        <w:rPr>
          <w:rFonts w:ascii="Times New Roman" w:hAnsi="Times New Roman" w:cs="Times New Roman"/>
          <w:bCs/>
          <w:sz w:val="24"/>
          <w:szCs w:val="24"/>
        </w:rPr>
        <w:t>.</w:t>
      </w:r>
    </w:p>
    <w:p w:rsidR="009E4981" w:rsidRPr="009E4981" w:rsidRDefault="009E4981" w:rsidP="009E4981">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1.3. Объем и содержание оказываемых услуг определяются примерным меню (10 дней) (Приложение № 1 к Договору), являющимся неотъемлемой частью настоящего Договора, из </w:t>
      </w:r>
      <w:r w:rsidRPr="009E4981">
        <w:rPr>
          <w:rFonts w:ascii="Times New Roman" w:hAnsi="Times New Roman" w:cs="Times New Roman"/>
          <w:sz w:val="24"/>
          <w:szCs w:val="24"/>
        </w:rPr>
        <w:t xml:space="preserve">расчета стоимости питания на одного ребенка в день 150 руб. 54 коп., количество детодней –  </w:t>
      </w:r>
      <w:r w:rsidR="00426812">
        <w:rPr>
          <w:rFonts w:ascii="Times New Roman" w:hAnsi="Times New Roman" w:cs="Times New Roman"/>
          <w:sz w:val="24"/>
          <w:szCs w:val="24"/>
        </w:rPr>
        <w:t>2 625</w:t>
      </w:r>
      <w:r w:rsidRPr="009E4981">
        <w:rPr>
          <w:rFonts w:ascii="Times New Roman" w:hAnsi="Times New Roman" w:cs="Times New Roman"/>
          <w:sz w:val="24"/>
          <w:szCs w:val="24"/>
        </w:rPr>
        <w:t>.</w:t>
      </w:r>
    </w:p>
    <w:p w:rsidR="009E4981" w:rsidRPr="009E4981" w:rsidRDefault="009E4981" w:rsidP="009E4981">
      <w:pPr>
        <w:pStyle w:val="20"/>
        <w:spacing w:after="0" w:line="240" w:lineRule="auto"/>
        <w:rPr>
          <w:color w:val="000000"/>
          <w:spacing w:val="-5"/>
          <w:sz w:val="24"/>
          <w:szCs w:val="24"/>
        </w:rPr>
      </w:pPr>
    </w:p>
    <w:p w:rsidR="009E4981" w:rsidRPr="009E4981" w:rsidRDefault="009E4981" w:rsidP="009E4981">
      <w:pPr>
        <w:pStyle w:val="20"/>
        <w:spacing w:after="0" w:line="240" w:lineRule="auto"/>
        <w:jc w:val="center"/>
        <w:rPr>
          <w:b/>
          <w:sz w:val="24"/>
          <w:szCs w:val="24"/>
        </w:rPr>
      </w:pPr>
      <w:r w:rsidRPr="009E4981">
        <w:rPr>
          <w:b/>
          <w:sz w:val="24"/>
          <w:szCs w:val="24"/>
          <w:lang w:val="en-US"/>
        </w:rPr>
        <w:t>II</w:t>
      </w:r>
      <w:r w:rsidRPr="009E4981">
        <w:rPr>
          <w:b/>
          <w:sz w:val="24"/>
          <w:szCs w:val="24"/>
        </w:rPr>
        <w:t>. Цена и порядок расчетов</w:t>
      </w:r>
    </w:p>
    <w:p w:rsidR="009E4981" w:rsidRPr="009E4981" w:rsidRDefault="009E4981" w:rsidP="009E4981">
      <w:pPr>
        <w:shd w:val="clear" w:color="auto" w:fill="FFFFFF"/>
        <w:spacing w:after="0" w:line="240" w:lineRule="auto"/>
        <w:ind w:firstLine="567"/>
        <w:jc w:val="both"/>
        <w:rPr>
          <w:rFonts w:ascii="Times New Roman" w:hAnsi="Times New Roman" w:cs="Times New Roman"/>
          <w:sz w:val="24"/>
          <w:szCs w:val="24"/>
        </w:rPr>
      </w:pPr>
      <w:r w:rsidRPr="009E4981">
        <w:rPr>
          <w:rFonts w:ascii="Times New Roman" w:hAnsi="Times New Roman" w:cs="Times New Roman"/>
          <w:sz w:val="24"/>
          <w:szCs w:val="24"/>
        </w:rPr>
        <w:t xml:space="preserve">2.1.  Цена Договора составляет </w:t>
      </w:r>
      <w:r w:rsidR="00426812">
        <w:rPr>
          <w:rFonts w:ascii="Times New Roman" w:hAnsi="Times New Roman" w:cs="Times New Roman"/>
          <w:sz w:val="24"/>
          <w:szCs w:val="24"/>
        </w:rPr>
        <w:t>395 167</w:t>
      </w:r>
      <w:r w:rsidRPr="009E4981">
        <w:rPr>
          <w:rFonts w:ascii="Times New Roman" w:hAnsi="Times New Roman" w:cs="Times New Roman"/>
          <w:sz w:val="24"/>
          <w:szCs w:val="24"/>
        </w:rPr>
        <w:t xml:space="preserve"> руб. 50 коп. (</w:t>
      </w:r>
      <w:r w:rsidR="00426812">
        <w:rPr>
          <w:rFonts w:ascii="Times New Roman" w:hAnsi="Times New Roman" w:cs="Times New Roman"/>
          <w:sz w:val="24"/>
          <w:szCs w:val="24"/>
        </w:rPr>
        <w:t xml:space="preserve">триста девяносто пять тысяч сто шестьдесят семь </w:t>
      </w:r>
      <w:r w:rsidRPr="009E4981">
        <w:rPr>
          <w:rFonts w:ascii="Times New Roman" w:hAnsi="Times New Roman" w:cs="Times New Roman"/>
          <w:sz w:val="24"/>
          <w:szCs w:val="24"/>
        </w:rPr>
        <w:t>рубл</w:t>
      </w:r>
      <w:r w:rsidR="00426812">
        <w:rPr>
          <w:rFonts w:ascii="Times New Roman" w:hAnsi="Times New Roman" w:cs="Times New Roman"/>
          <w:sz w:val="24"/>
          <w:szCs w:val="24"/>
        </w:rPr>
        <w:t>ей</w:t>
      </w:r>
      <w:r w:rsidRPr="009E4981">
        <w:rPr>
          <w:rFonts w:ascii="Times New Roman" w:hAnsi="Times New Roman" w:cs="Times New Roman"/>
          <w:sz w:val="24"/>
          <w:szCs w:val="24"/>
        </w:rPr>
        <w:t xml:space="preserve"> 50 копеек),  НДС не облагается. </w:t>
      </w:r>
    </w:p>
    <w:p w:rsidR="009E4981" w:rsidRPr="009E4981" w:rsidRDefault="009E4981" w:rsidP="009E4981">
      <w:pPr>
        <w:spacing w:after="0" w:line="240" w:lineRule="auto"/>
        <w:ind w:firstLine="567"/>
        <w:contextualSpacing/>
        <w:jc w:val="both"/>
        <w:rPr>
          <w:rFonts w:ascii="Times New Roman" w:hAnsi="Times New Roman" w:cs="Times New Roman"/>
          <w:sz w:val="24"/>
          <w:szCs w:val="24"/>
        </w:rPr>
      </w:pPr>
      <w:r w:rsidRPr="009E4981">
        <w:rPr>
          <w:rFonts w:ascii="Times New Roman" w:hAnsi="Times New Roman" w:cs="Times New Roman"/>
          <w:sz w:val="24"/>
          <w:szCs w:val="24"/>
        </w:rPr>
        <w:t xml:space="preserve">Источник финансирования – средства от приносящей доход деятельности (родительская плата) – </w:t>
      </w:r>
      <w:r w:rsidR="00426812">
        <w:rPr>
          <w:rFonts w:ascii="Times New Roman" w:hAnsi="Times New Roman" w:cs="Times New Roman"/>
          <w:sz w:val="24"/>
          <w:szCs w:val="24"/>
        </w:rPr>
        <w:t>118 545,</w:t>
      </w:r>
      <w:r w:rsidRPr="009E4981">
        <w:rPr>
          <w:rFonts w:ascii="Times New Roman" w:hAnsi="Times New Roman" w:cs="Times New Roman"/>
          <w:color w:val="000000"/>
          <w:sz w:val="24"/>
          <w:szCs w:val="24"/>
        </w:rPr>
        <w:t xml:space="preserve">00 </w:t>
      </w:r>
      <w:r w:rsidRPr="009E4981">
        <w:rPr>
          <w:rFonts w:ascii="Times New Roman" w:hAnsi="Times New Roman" w:cs="Times New Roman"/>
          <w:sz w:val="24"/>
          <w:szCs w:val="24"/>
        </w:rPr>
        <w:t xml:space="preserve">руб.; бюджет города Красноярска на 2019 год (субвенция из краевого бюджета) –  </w:t>
      </w:r>
      <w:r w:rsidR="00426812">
        <w:rPr>
          <w:rFonts w:ascii="Times New Roman" w:hAnsi="Times New Roman" w:cs="Times New Roman"/>
          <w:sz w:val="24"/>
          <w:szCs w:val="24"/>
        </w:rPr>
        <w:t>276 622</w:t>
      </w:r>
      <w:r w:rsidRPr="009E4981">
        <w:rPr>
          <w:rFonts w:ascii="Times New Roman" w:hAnsi="Times New Roman" w:cs="Times New Roman"/>
          <w:sz w:val="24"/>
          <w:szCs w:val="24"/>
        </w:rPr>
        <w:t>,50 руб.</w:t>
      </w:r>
    </w:p>
    <w:p w:rsidR="009E4981" w:rsidRDefault="009E4981" w:rsidP="009E4981">
      <w:pPr>
        <w:shd w:val="clear" w:color="auto" w:fill="FFFFFF"/>
        <w:spacing w:after="0" w:line="240" w:lineRule="auto"/>
        <w:ind w:firstLine="567"/>
        <w:jc w:val="both"/>
        <w:rPr>
          <w:rFonts w:ascii="Times New Roman" w:hAnsi="Times New Roman" w:cs="Times New Roman"/>
          <w:sz w:val="24"/>
          <w:szCs w:val="24"/>
        </w:rPr>
      </w:pPr>
      <w:r w:rsidRPr="009E4981">
        <w:rPr>
          <w:rFonts w:ascii="Times New Roman" w:hAnsi="Times New Roman" w:cs="Times New Roman"/>
          <w:sz w:val="24"/>
          <w:szCs w:val="24"/>
        </w:rPr>
        <w:t xml:space="preserve">  2.2.  Цена Договора включает общую стоимость оказания услуг с  учетом стоимости продуктов питания, торговой надбавки, включающей все накладные расходы, в том числе расходы на их доставку, налоги, сборы и</w:t>
      </w:r>
      <w:r>
        <w:rPr>
          <w:rFonts w:ascii="Times New Roman" w:hAnsi="Times New Roman" w:cs="Times New Roman"/>
          <w:sz w:val="24"/>
          <w:szCs w:val="24"/>
        </w:rPr>
        <w:t xml:space="preserve"> другие обязательные платежи.</w:t>
      </w:r>
    </w:p>
    <w:p w:rsidR="009E4981" w:rsidRDefault="009E4981" w:rsidP="009E498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Оплата осуществляется по безналичному расчету путем перечисления денежных средств на расчетный счет Исполнителя по факту оказания услуг на основании счета-фактуры и акта оказанных услуг в течение 30 дней с момента подписания акта оказанных услуг. Днем оплаты считается день списания денежных средств со счета Заказчика. </w:t>
      </w:r>
    </w:p>
    <w:p w:rsidR="009E4981" w:rsidRDefault="009E4981" w:rsidP="009E498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Цена Договора является твердой и определяется на весь срок исполнения Договора.</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уменьшения Заказчику как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предусматривают возможность изменения по соглашению сторон размера и (или) сроков оплаты и (или) объема услуг.</w:t>
      </w:r>
    </w:p>
    <w:p w:rsidR="009E4981" w:rsidRDefault="009E4981" w:rsidP="009E4981">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hAnsi="Times New Roman" w:cs="Times New Roman"/>
          <w:sz w:val="24"/>
          <w:szCs w:val="24"/>
        </w:rPr>
        <w:t>2.5. В случае, установленном п.6.6. настоящего Договора, оплата Договора осуществляется путем выплаты Исполнителю суммы, уменьшенной на суммы неустойки.</w:t>
      </w:r>
    </w:p>
    <w:p w:rsidR="009E4981" w:rsidRDefault="009E4981" w:rsidP="009E4981">
      <w:pPr>
        <w:spacing w:after="0" w:line="240" w:lineRule="auto"/>
        <w:ind w:firstLine="567"/>
        <w:jc w:val="both"/>
        <w:rPr>
          <w:rFonts w:ascii="Times New Roman" w:hAnsi="Times New Roman" w:cs="Times New Roman"/>
          <w:sz w:val="24"/>
          <w:szCs w:val="24"/>
        </w:rPr>
      </w:pPr>
    </w:p>
    <w:p w:rsidR="009E4981" w:rsidRDefault="009E4981" w:rsidP="009E4981">
      <w:pPr>
        <w:pStyle w:val="a5"/>
        <w:widowControl w:val="0"/>
        <w:numPr>
          <w:ilvl w:val="0"/>
          <w:numId w:val="7"/>
        </w:numPr>
        <w:tabs>
          <w:tab w:val="left" w:pos="142"/>
        </w:tabs>
        <w:autoSpaceDE w:val="0"/>
        <w:spacing w:after="0" w:line="240" w:lineRule="auto"/>
        <w:ind w:left="0" w:firstLine="3261"/>
        <w:jc w:val="both"/>
        <w:rPr>
          <w:rFonts w:ascii="Times New Roman" w:hAnsi="Times New Roman" w:cs="Times New Roman"/>
          <w:b/>
          <w:color w:val="000000"/>
          <w:sz w:val="24"/>
          <w:szCs w:val="24"/>
        </w:rPr>
      </w:pPr>
      <w:r>
        <w:rPr>
          <w:rFonts w:ascii="Times New Roman" w:hAnsi="Times New Roman" w:cs="Times New Roman"/>
          <w:b/>
          <w:color w:val="000000"/>
          <w:sz w:val="24"/>
          <w:szCs w:val="24"/>
        </w:rPr>
        <w:t>Срок  оказания услуг.</w:t>
      </w:r>
    </w:p>
    <w:p w:rsidR="009E4981" w:rsidRDefault="009E4981" w:rsidP="009E4981">
      <w:pPr>
        <w:widowControl w:val="0"/>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3.1. Срок оказания услуг по организации питания в оздоровительном лагере с дневным пребыванием детей: с 03 июня 2019 года по 28 июня 2019 года ежедневно, за исключением следующих дней: 08, 09, 12, 16, 23 июня 2019 года</w:t>
      </w:r>
      <w:r>
        <w:rPr>
          <w:rFonts w:ascii="Times New Roman" w:hAnsi="Times New Roman" w:cs="Times New Roman"/>
          <w:color w:val="000000"/>
          <w:sz w:val="24"/>
          <w:szCs w:val="24"/>
        </w:rPr>
        <w:t>.</w:t>
      </w:r>
    </w:p>
    <w:p w:rsidR="009E4981" w:rsidRDefault="009E4981" w:rsidP="009E4981">
      <w:pPr>
        <w:widowControl w:val="0"/>
        <w:spacing w:after="0" w:line="240" w:lineRule="auto"/>
        <w:ind w:firstLine="708"/>
        <w:jc w:val="both"/>
        <w:rPr>
          <w:rFonts w:ascii="Times New Roman" w:hAnsi="Times New Roman" w:cs="Times New Roman"/>
          <w:i/>
          <w:sz w:val="24"/>
          <w:szCs w:val="24"/>
        </w:rPr>
      </w:pPr>
    </w:p>
    <w:p w:rsidR="009E4981" w:rsidRDefault="009E4981" w:rsidP="009E4981">
      <w:pPr>
        <w:pStyle w:val="a5"/>
        <w:numPr>
          <w:ilvl w:val="0"/>
          <w:numId w:val="7"/>
        </w:numPr>
        <w:spacing w:after="0" w:line="240" w:lineRule="auto"/>
        <w:ind w:left="0" w:firstLine="3402"/>
        <w:jc w:val="both"/>
        <w:rPr>
          <w:rFonts w:ascii="Times New Roman" w:hAnsi="Times New Roman" w:cs="Times New Roman"/>
          <w:b/>
          <w:color w:val="000000"/>
          <w:sz w:val="24"/>
          <w:szCs w:val="24"/>
        </w:rPr>
      </w:pPr>
      <w:r>
        <w:rPr>
          <w:rFonts w:ascii="Times New Roman" w:hAnsi="Times New Roman" w:cs="Times New Roman"/>
          <w:b/>
          <w:color w:val="000000"/>
          <w:sz w:val="24"/>
          <w:szCs w:val="24"/>
        </w:rPr>
        <w:t>Обязанности Сторон</w:t>
      </w:r>
    </w:p>
    <w:p w:rsidR="009E4981" w:rsidRDefault="009E4981" w:rsidP="009E4981">
      <w:pPr>
        <w:widowControl w:val="0"/>
        <w:spacing w:after="0" w:line="240" w:lineRule="auto"/>
        <w:ind w:firstLine="708"/>
        <w:jc w:val="both"/>
        <w:rPr>
          <w:rFonts w:ascii="Times New Roman" w:hAnsi="Times New Roman" w:cs="Times New Roman"/>
          <w:i/>
          <w:sz w:val="20"/>
          <w:szCs w:val="20"/>
        </w:rPr>
      </w:pPr>
      <w:r>
        <w:rPr>
          <w:rFonts w:ascii="Times New Roman" w:hAnsi="Times New Roman" w:cs="Times New Roman"/>
          <w:sz w:val="24"/>
          <w:szCs w:val="24"/>
        </w:rPr>
        <w:t>4.1. «Исполнитель» обязан:</w:t>
      </w:r>
    </w:p>
    <w:p w:rsidR="009E4981" w:rsidRDefault="009E4981" w:rsidP="009E4981">
      <w:pPr>
        <w:pStyle w:val="ConsPlusNormal"/>
        <w:ind w:firstLine="708"/>
        <w:jc w:val="both"/>
      </w:pPr>
      <w:r>
        <w:rPr>
          <w:rFonts w:ascii="Times New Roman" w:hAnsi="Times New Roman" w:cs="Times New Roman"/>
          <w:sz w:val="24"/>
          <w:szCs w:val="24"/>
        </w:rPr>
        <w:t xml:space="preserve">- организовать двухразовое горячее питание детей, находящихся в лагере дневного пребывания в образовательном учреждении по согласованному сторонами примерному меню (10 дней) </w:t>
      </w:r>
      <w:r>
        <w:rPr>
          <w:rFonts w:ascii="Times New Roman" w:hAnsi="Times New Roman" w:cs="Times New Roman"/>
          <w:bCs/>
          <w:snapToGrid w:val="0"/>
          <w:sz w:val="24"/>
          <w:szCs w:val="24"/>
        </w:rPr>
        <w:t xml:space="preserve">в соответствии с </w:t>
      </w:r>
      <w:r>
        <w:rPr>
          <w:rFonts w:ascii="Times New Roman" w:hAnsi="Times New Roman" w:cs="Times New Roman"/>
          <w:sz w:val="24"/>
          <w:szCs w:val="24"/>
        </w:rPr>
        <w:t>ГОСТ 30390-2013 "Услуги общественного питания. Продукция общественного питания, реализуемая населению. 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СанПин 2.4.2.2821-10 «Санитарно-эпидемиологические требования к условиям  и организации обучения в общеобразовательных учреждениях»,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w:t>
      </w:r>
    </w:p>
    <w:p w:rsidR="009E4981" w:rsidRDefault="009E4981" w:rsidP="009E49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предоставить качественное рациональное сбалансированное питание, с наличием достаточного количества микроэлементов и витаминов, соответствующего СП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организовать школьное питание в соответствии с требованиями СанПиН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 СанПиН 2.3.2.1324-03 «Гигиенические требования к срокам годности и условиям хранения пищевых продуктов». С учетом положений действующих санитарно-эпидемиологических правил и нормативов питание для детей не должно содержать: ароматизаторов, красителей, стабилизаторов, консервантов, пищевых добавок, за исключением допущенных для производства продуктов детского питания санитарными правилами и нормативами СанПиН;</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-организовать горячее питание по примерным меню, при наличии санитарно-эпидемиологического заключения о соответствии его санитарным правилам и нормативам </w:t>
      </w:r>
      <w:r>
        <w:rPr>
          <w:rFonts w:ascii="Times New Roman" w:hAnsi="Times New Roman" w:cs="Times New Roman"/>
          <w:snapToGrid w:val="0"/>
          <w:sz w:val="24"/>
          <w:szCs w:val="24"/>
        </w:rPr>
        <w:t>(ассортимент основных продуктов питания должен соответствовать ассортименту основных продуктов питания, рекомендуемых для использования в питании детей и подростков в организованных коллективах, утвержденные начальником Департамента ГосСанЭпидНадзора МЗ РФ от 04.04.1999г. № 1100/904-99-115)</w:t>
      </w:r>
      <w:r>
        <w:rPr>
          <w:rFonts w:ascii="Times New Roman" w:hAnsi="Times New Roman" w:cs="Times New Roman"/>
          <w:sz w:val="24"/>
          <w:szCs w:val="24"/>
        </w:rPr>
        <w:t>;</w:t>
      </w:r>
    </w:p>
    <w:p w:rsidR="009E4981" w:rsidRDefault="009E4981" w:rsidP="009E4981">
      <w:pPr>
        <w:spacing w:after="0" w:line="240" w:lineRule="auto"/>
        <w:ind w:firstLine="567"/>
        <w:jc w:val="both"/>
        <w:rPr>
          <w:rFonts w:ascii="Times New Roman" w:hAnsi="Times New Roman" w:cs="Times New Roman"/>
          <w:i/>
          <w:sz w:val="20"/>
          <w:szCs w:val="20"/>
        </w:rPr>
      </w:pPr>
      <w:r>
        <w:rPr>
          <w:rFonts w:ascii="Times New Roman" w:hAnsi="Times New Roman" w:cs="Times New Roman"/>
          <w:sz w:val="24"/>
          <w:szCs w:val="24"/>
        </w:rPr>
        <w:t>-ежедневно осуществлять производственный контроль в соответствии с СП 1.1.1058-01 «Организация и проведение производственного контроля за соблюдение  санитарных правил и выполнение санитарно- противоэпидемических (профилактических) мероприятий», в том числе путем проведения ежедневного бракеража пищи с участием медицинских работников «Заказчика»; обеспечить возможность снятия с реализации недоброкачественных продуктов и готовых блюд, приготовленных с их использованием;</w:t>
      </w:r>
    </w:p>
    <w:p w:rsidR="009E4981" w:rsidRDefault="009E4981" w:rsidP="009E4981">
      <w:pPr>
        <w:spacing w:after="0" w:line="240" w:lineRule="auto"/>
        <w:ind w:firstLine="567"/>
        <w:jc w:val="both"/>
        <w:rPr>
          <w:rFonts w:ascii="Times New Roman" w:hAnsi="Times New Roman" w:cs="Times New Roman"/>
          <w:i/>
          <w:sz w:val="20"/>
          <w:szCs w:val="20"/>
        </w:rPr>
      </w:pPr>
      <w:r>
        <w:rPr>
          <w:rFonts w:ascii="Times New Roman" w:hAnsi="Times New Roman" w:cs="Times New Roman"/>
          <w:sz w:val="24"/>
          <w:szCs w:val="24"/>
        </w:rPr>
        <w:t xml:space="preserve">-обеспечить строгое соблюдение работниками столовых правил приема и хранения поступающих полуфабрикатов и сырья, требований к кулинарной обработке пищевых продуктов, удовлетворяющих гигиеническим требованиям, предъявляемым к продовольственному сырью, пищевым продуктам, сопровождаемым документами, </w:t>
      </w:r>
      <w:r>
        <w:rPr>
          <w:rFonts w:ascii="Times New Roman" w:hAnsi="Times New Roman" w:cs="Times New Roman"/>
          <w:sz w:val="24"/>
          <w:szCs w:val="24"/>
        </w:rPr>
        <w:lastRenderedPageBreak/>
        <w:t>удостоверяющими их качество и безопасность, с указанием даты выработки, сроков и условий хранения продукции (СанПиН 2.4.5.2409-08«Санитарно-эпидемиологические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-обеспечить столовую «Заказчика» посудой, столовыми приборами, кухонным инвентарем, санитарной спецодеждой, моющими и дезинфицирующими средствами в соответствии с действующими нормами оснащения;</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-следить за своевременным прохождением работниками столовой обязательных медицинских осмотров и санитарных минимумов;</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-обеспечивать чистоту и соблюдение санитарно-эпидемиологического режима в производственных помещениях столовой (кухни);</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-обеспечивать сохранность  и работоспособность оборудования, мебели и других ценностей, предоставленных «Заказчиком»;</w:t>
      </w:r>
    </w:p>
    <w:p w:rsidR="009E4981" w:rsidRDefault="009E4981" w:rsidP="009E498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н</w:t>
      </w:r>
      <w:r>
        <w:rPr>
          <w:rFonts w:ascii="Times New Roman" w:hAnsi="Times New Roman" w:cs="Times New Roman"/>
          <w:color w:val="000000"/>
          <w:sz w:val="24"/>
          <w:szCs w:val="24"/>
        </w:rPr>
        <w:t>ести все расходы по проверке и подтверждения качества продукции, обеспечении содержания представляемых для объектов питания помещений, оборудования с соблюдением установленных правил и требований санитарной, технической и пожарной инспекции, правильной эксплуатации холодильного, торгово-технологического и другого оборудования, содержание его в постоянной исправности, несение расходов, связанные с этим,  произведение обслуживания и ремонта технологического оборудования за свой счет;</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-содержать в надлежащем порядке обеденный зал  «Заказчика» в соответствии с нормами (уборка обеденных столов после каждого организованного приема пищи);</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-обеспечение необходимых противопожарных мероприятий и мероприятий по технике безопасности;</w:t>
      </w:r>
    </w:p>
    <w:p w:rsidR="009E4981" w:rsidRDefault="009E4981" w:rsidP="009E498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-использовать продукты и полуфабрикаты, имеющих документы, подтверждающие качество и безопасность продуктов; осуществлять доставку указанных продуктов и полуфабрикатов, на специально оборудованном для этих нужд транспорте (в соответствии с санитарными нормами), в том числе, необходимом для доставки бакалейных, мясных, рыбных и молочных продуктов;</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-обеспечить «Заказчику» беспрепятственный доступ к объекту для контроля за ходом и качеством оказания услуг;</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-сдать «Заказчику» оказанные услуги по акту оказанных услуг в срок, установленный пунктом 3.1. настоящего договора.</w:t>
      </w:r>
    </w:p>
    <w:p w:rsidR="009E4981" w:rsidRDefault="009E4981" w:rsidP="009E498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 «Заказчик» обязан:</w:t>
      </w:r>
    </w:p>
    <w:p w:rsidR="009E4981" w:rsidRDefault="009E4981" w:rsidP="009E4981">
      <w:pPr>
        <w:pStyle w:val="a3"/>
        <w:ind w:firstLine="567"/>
        <w:rPr>
          <w:rFonts w:cs="Times New Roman"/>
          <w:sz w:val="24"/>
        </w:rPr>
      </w:pPr>
      <w:r>
        <w:rPr>
          <w:rFonts w:cs="Times New Roman"/>
          <w:sz w:val="24"/>
        </w:rPr>
        <w:t>- создать все необходимые условия для выполнения услуг, предусмотренных настоящим договором;</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обеспечить доступ «Исполнителю» в производственные помещения;</w:t>
      </w:r>
    </w:p>
    <w:p w:rsidR="009E4981" w:rsidRDefault="009E4981" w:rsidP="009E4981">
      <w:pPr>
        <w:pStyle w:val="a3"/>
        <w:ind w:firstLine="567"/>
        <w:rPr>
          <w:rFonts w:cs="Times New Roman"/>
          <w:sz w:val="24"/>
        </w:rPr>
      </w:pPr>
      <w:r>
        <w:rPr>
          <w:rFonts w:cs="Times New Roman"/>
          <w:sz w:val="24"/>
        </w:rPr>
        <w:t>- обеспечить помещения (обеденные залы) для приема пищи необходимой мебелью;</w:t>
      </w:r>
    </w:p>
    <w:p w:rsidR="009E4981" w:rsidRDefault="009E4981" w:rsidP="009E4981">
      <w:pPr>
        <w:pStyle w:val="a3"/>
        <w:ind w:firstLine="567"/>
        <w:rPr>
          <w:rFonts w:cs="Times New Roman"/>
          <w:sz w:val="24"/>
        </w:rPr>
      </w:pPr>
      <w:r>
        <w:rPr>
          <w:rFonts w:cs="Times New Roman"/>
          <w:sz w:val="24"/>
        </w:rPr>
        <w:t>- безвозмездно предоставлять «Исполнителю» право в необходимых для организации питания объемах использовать электроэнергию, холодное и горячее водоснабжение, отопление, канализацию, услуги связи, услуги по уборке мусора;</w:t>
      </w:r>
    </w:p>
    <w:p w:rsidR="009E4981" w:rsidRDefault="009E4981" w:rsidP="009E4981">
      <w:pPr>
        <w:pStyle w:val="a3"/>
        <w:ind w:firstLine="567"/>
        <w:rPr>
          <w:rFonts w:cs="Times New Roman"/>
          <w:sz w:val="24"/>
        </w:rPr>
      </w:pPr>
      <w:r>
        <w:rPr>
          <w:rFonts w:cs="Times New Roman"/>
          <w:sz w:val="24"/>
        </w:rPr>
        <w:t>- обеспечивать дисциплину и санитарно-гигиенические условия в столовых во время питания детей;</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принять от «Исполнителя» оказанные услуги и произвести их оплату в установленные сроки.</w:t>
      </w:r>
    </w:p>
    <w:p w:rsidR="009E4981" w:rsidRDefault="009E4981" w:rsidP="009E4981">
      <w:pPr>
        <w:spacing w:after="0" w:line="240" w:lineRule="auto"/>
        <w:ind w:firstLine="567"/>
        <w:jc w:val="both"/>
        <w:rPr>
          <w:rFonts w:ascii="Times New Roman" w:hAnsi="Times New Roman" w:cs="Times New Roman"/>
          <w:sz w:val="24"/>
          <w:szCs w:val="24"/>
        </w:rPr>
      </w:pPr>
    </w:p>
    <w:p w:rsidR="009E4981" w:rsidRDefault="009E4981" w:rsidP="009E49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Приемка услуг</w:t>
      </w:r>
    </w:p>
    <w:p w:rsidR="009E4981" w:rsidRDefault="009E4981" w:rsidP="009E4981">
      <w:pPr>
        <w:tabs>
          <w:tab w:val="left" w:pos="10632"/>
        </w:tabs>
        <w:autoSpaceDE w:val="0"/>
        <w:autoSpaceDN w:val="0"/>
        <w:adjustRightInd w:val="0"/>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5.1. По завершении оказания услуг Исполнитель представляет Заказчику акт приемки оказанных услуг с приложением к нему необходимых документов.     Срок приемки оказанных услуг в течение 2-х рабочих дней. Срок подписания документов о приемке в течение 1 рабочего дня.</w:t>
      </w:r>
    </w:p>
    <w:p w:rsidR="009E4981" w:rsidRDefault="009E4981" w:rsidP="009E498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В случае обнаружения недостатков в оказанных услугах Заказчик вправе потребовать от Исполнителя:</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безвозмездного  устранения недостатков в  течение одного часа;</w:t>
      </w:r>
    </w:p>
    <w:p w:rsidR="009E4981" w:rsidRDefault="009E4981" w:rsidP="009E4981">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возмещения понесенных Заказчиком расходов по исправлению недостатков своими силами или силами третьего лица.</w:t>
      </w:r>
    </w:p>
    <w:p w:rsidR="009E4981" w:rsidRDefault="009E4981" w:rsidP="009E4981">
      <w:pPr>
        <w:tabs>
          <w:tab w:val="left" w:pos="10632"/>
        </w:tabs>
        <w:autoSpaceDE w:val="0"/>
        <w:autoSpaceDN w:val="0"/>
        <w:adjustRightInd w:val="0"/>
        <w:spacing w:after="0" w:line="240" w:lineRule="auto"/>
        <w:ind w:right="-2" w:firstLine="567"/>
        <w:jc w:val="both"/>
        <w:rPr>
          <w:rFonts w:ascii="Times New Roman" w:hAnsi="Times New Roman" w:cs="Times New Roman"/>
          <w:sz w:val="24"/>
          <w:szCs w:val="24"/>
        </w:rPr>
      </w:pPr>
    </w:p>
    <w:p w:rsidR="009E4981" w:rsidRDefault="009E4981" w:rsidP="009E498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VI. Ответственность Сторон</w:t>
      </w:r>
    </w:p>
    <w:p w:rsidR="009E4981" w:rsidRDefault="009E4981" w:rsidP="009E498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Исполнитель обязан возместить Заказчику убытки, причиненные неисполнением или ненадлежащим исполнением настоящего договора в полной сумме сверх  неустойки.</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За нарушение сроков исполнения обязательств по оказанию услуг Исполнитель уплачивает Заказчику неустойку в размере 1/300, действующей на день уплаты неустойки, ключевой ставки Центрального банка Российской Федерации от суммы договора за каждый день просрочки, начиная со дня, следующего после дня истечения установленного договором срока исполнения обязательства (но не более основной, суммы договора).</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За нарушение  сроков исполнения обязательств по оплате оказанных услуг Исполнитель вправе требовать от Заказчика уплаты пени в размере 1/300, действующей на день уплаты пени,  ключевой ставки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договором срока исполнения обязательства (но не более основной, суммы договора).</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6.5.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 </w:t>
      </w:r>
    </w:p>
    <w:p w:rsidR="009E4981" w:rsidRDefault="009E4981" w:rsidP="009E498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6.6. В случае неисполнения или ненадлежащего исполнения Исполнителем обязательств, предусмотренных настоящим договором, Заказчик вправе произвести оплату по договору за вычетом соответствующего размера неустойки (штрафа, пени). При согласии Исполнителя с предъявленными ему требованиями об уплате неустойки (пени, штрафа) сторонами подписывается акт приемки услуг, содержащий: сведения о выполнении обязательств Исполнителем; требование об оплате неустойки; сумму, подлежащую выплате по договору за минусом размера неустойки (указанный акт имеет силу соглашения о зачете).</w:t>
      </w:r>
    </w:p>
    <w:p w:rsidR="009E4981" w:rsidRDefault="009E4981" w:rsidP="009E4981">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E4981" w:rsidRDefault="009E4981" w:rsidP="009E498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Обстоятельства непреодолимой силы</w:t>
      </w:r>
    </w:p>
    <w:p w:rsidR="009E4981" w:rsidRDefault="009E4981" w:rsidP="009E4981">
      <w:pPr>
        <w:widowControl w:val="0"/>
        <w:spacing w:after="0" w:line="240" w:lineRule="auto"/>
        <w:ind w:firstLine="567"/>
        <w:jc w:val="both"/>
        <w:rPr>
          <w:rFonts w:ascii="Times New Roman" w:hAnsi="Times New Roman" w:cs="Times New Roman"/>
          <w:i/>
          <w:sz w:val="20"/>
          <w:szCs w:val="20"/>
        </w:rPr>
      </w:pPr>
      <w:r>
        <w:rPr>
          <w:rFonts w:ascii="Times New Roman" w:hAnsi="Times New Roman" w:cs="Times New Roman"/>
          <w:sz w:val="24"/>
          <w:szCs w:val="24"/>
        </w:rPr>
        <w:t>7.1. Стороны освобождаются от ответственности за неисполнение обязательств в</w:t>
      </w:r>
    </w:p>
    <w:p w:rsidR="009E4981" w:rsidRDefault="009E4981" w:rsidP="009E4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 но не более двух месяцев.</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 Сторона освобождается от уплаты неустойки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9E4981" w:rsidRDefault="009E4981" w:rsidP="009E4981">
      <w:pPr>
        <w:spacing w:after="0" w:line="240" w:lineRule="auto"/>
        <w:ind w:firstLine="567"/>
        <w:jc w:val="both"/>
        <w:rPr>
          <w:rFonts w:ascii="Times New Roman" w:hAnsi="Times New Roman" w:cs="Times New Roman"/>
          <w:sz w:val="24"/>
          <w:szCs w:val="24"/>
        </w:rPr>
      </w:pPr>
    </w:p>
    <w:p w:rsidR="009E4981" w:rsidRDefault="009E4981" w:rsidP="009E498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VIII. Разрешение споров</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В случае возникновения споров и разногласий по настоящему Договору и в связи </w:t>
      </w:r>
    </w:p>
    <w:p w:rsidR="009E4981" w:rsidRDefault="009E4981" w:rsidP="009E4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ним Стороны примут меры к их разрешению путем переговоров.</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Стороны предусматривают претензионный порядок урегулирования споров, срок рассмотрения претензий не более 15 дней.</w:t>
      </w:r>
    </w:p>
    <w:p w:rsidR="009E4981" w:rsidRDefault="009E4981" w:rsidP="009E4981">
      <w:pPr>
        <w:spacing w:after="0" w:line="240" w:lineRule="auto"/>
        <w:ind w:firstLine="567"/>
        <w:jc w:val="both"/>
        <w:rPr>
          <w:rFonts w:ascii="Times New Roman" w:hAnsi="Times New Roman" w:cs="Times New Roman"/>
          <w:sz w:val="24"/>
          <w:szCs w:val="24"/>
        </w:rPr>
      </w:pPr>
    </w:p>
    <w:p w:rsidR="009E4981" w:rsidRDefault="009E4981" w:rsidP="009E4981">
      <w:pPr>
        <w:numPr>
          <w:ilvl w:val="12"/>
          <w:numId w:val="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Основания и порядок расторжения Договора.</w:t>
      </w:r>
    </w:p>
    <w:p w:rsidR="009E4981" w:rsidRDefault="009E4981" w:rsidP="009E498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Договор может быть изменен по соглашению Сторон.</w:t>
      </w:r>
    </w:p>
    <w:p w:rsidR="009E4981" w:rsidRDefault="009E4981" w:rsidP="009E4981">
      <w:pPr>
        <w:numPr>
          <w:ilvl w:val="12"/>
          <w:numId w:val="0"/>
        </w:num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9E4981" w:rsidRDefault="009E4981" w:rsidP="009E4981">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9.2.1. Расторжение Договора по соглашению сторон или по решению суда. </w:t>
      </w:r>
    </w:p>
    <w:p w:rsidR="009E4981" w:rsidRDefault="009E4981" w:rsidP="009E498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9.2.1.1. Сторона, решившая расторгнуть настоящий Договор, в пятидневный срок </w:t>
      </w:r>
    </w:p>
    <w:p w:rsidR="009E4981" w:rsidRDefault="009E4981" w:rsidP="009E4981">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направляет письменное уведомление другой Стороне.</w:t>
      </w:r>
    </w:p>
    <w:p w:rsidR="009E4981" w:rsidRDefault="009E4981" w:rsidP="009E4981">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9.2.1.2.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9E4981" w:rsidRDefault="009E4981" w:rsidP="009E4981">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9.2.1.3. Настоящий Договор может быть расторгнут по следующим основаниям:</w:t>
      </w:r>
    </w:p>
    <w:p w:rsidR="009E4981" w:rsidRDefault="009E4981" w:rsidP="009E4981">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задержке Исполнителем срока оказание услуг более чем на 2 дня;</w:t>
      </w:r>
    </w:p>
    <w:p w:rsidR="009E4981" w:rsidRDefault="009E4981" w:rsidP="009E4981">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снижении качества услуг, предусмотренных условиями Договора;</w:t>
      </w:r>
    </w:p>
    <w:p w:rsidR="009E4981" w:rsidRDefault="009E4981" w:rsidP="009E4981">
      <w:pPr>
        <w:numPr>
          <w:ilvl w:val="12"/>
          <w:numId w:val="0"/>
        </w:num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случае невозможности или нецелесообразности продолжения выполнения оказания услуг.</w:t>
      </w:r>
    </w:p>
    <w:p w:rsidR="009E4981" w:rsidRDefault="009E4981" w:rsidP="009E4981">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9.2.1.4. При расторжении Договора по любым основаниям Заказчик обязуется:</w:t>
      </w:r>
    </w:p>
    <w:p w:rsidR="009E4981" w:rsidRDefault="009E4981" w:rsidP="009E4981">
      <w:pPr>
        <w:overflowPunct w:val="0"/>
        <w:spacing w:after="0" w:line="240" w:lineRule="auto"/>
        <w:ind w:firstLine="567"/>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 с надлежащим качеством принять услуги, фактически оказанные Исполнителем на момент расторжения настоящего Договора.</w:t>
      </w:r>
    </w:p>
    <w:p w:rsidR="009E4981" w:rsidRDefault="009E4981" w:rsidP="009E4981">
      <w:pPr>
        <w:overflowPunct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в течение пяти рабочих дней после получения от Исполнителя акта выполненных оказываемых услуг подписать их или дать мотивированный отказ;</w:t>
      </w:r>
    </w:p>
    <w:p w:rsidR="009E4981" w:rsidRDefault="009E4981" w:rsidP="009E4981">
      <w:pPr>
        <w:overflowPunct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с момента оформления указанных документов оплатить фактические затраты Исполнителя.</w:t>
      </w:r>
    </w:p>
    <w:p w:rsidR="009E4981" w:rsidRDefault="009E4981" w:rsidP="009E4981">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9.3. Расторжение Договора в связи с односторонним отказом стороны Договора от исполнения Договора.</w:t>
      </w:r>
    </w:p>
    <w:p w:rsidR="009E4981" w:rsidRDefault="009E4981" w:rsidP="009E4981">
      <w:pPr>
        <w:numPr>
          <w:ilvl w:val="12"/>
          <w:numId w:val="0"/>
        </w:num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9.3.1. Заказчик вправе принять решение об одностороннем отказе от исполнения Договора в соответствии с гражданским законодательством при условии оплаты Исполнителю фактически понесенных им расходов. </w:t>
      </w:r>
    </w:p>
    <w:p w:rsidR="009E4981" w:rsidRDefault="009E4981" w:rsidP="009E4981">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9.3.1.1. Заказчик вправе провести экспертизу оказываемых услуг с привлечением экспертов, экспертных организаций до принятия решения об одностороннем отказе от исполнения Договора. При этом выбор экспертов, экспертных организаций осуществляется в соответствии с действующим законодательством</w:t>
      </w:r>
      <w:r>
        <w:rPr>
          <w:rFonts w:ascii="Times New Roman" w:hAnsi="Times New Roman" w:cs="Times New Roman"/>
          <w:i/>
          <w:sz w:val="24"/>
          <w:szCs w:val="24"/>
        </w:rPr>
        <w:t>.</w:t>
      </w:r>
    </w:p>
    <w:p w:rsidR="009E4981" w:rsidRDefault="009E4981" w:rsidP="009E4981">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9.3.1.2. Если Заказчиком проведена экспертиза оказываемых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оказываемых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E4981" w:rsidRDefault="009E4981" w:rsidP="009E4981">
      <w:pPr>
        <w:spacing w:after="0" w:line="240" w:lineRule="auto"/>
        <w:ind w:firstLine="540"/>
        <w:jc w:val="both"/>
        <w:rPr>
          <w:rFonts w:ascii="Times New Roman" w:hAnsi="Times New Roman" w:cs="Times New Roman"/>
          <w:i/>
          <w:sz w:val="20"/>
          <w:szCs w:val="20"/>
        </w:rPr>
      </w:pPr>
      <w:r>
        <w:rPr>
          <w:rFonts w:ascii="Times New Roman" w:hAnsi="Times New Roman" w:cs="Times New Roman"/>
          <w:sz w:val="24"/>
          <w:szCs w:val="24"/>
        </w:rPr>
        <w:tab/>
        <w:t xml:space="preserve">9.3.1.3. </w:t>
      </w:r>
      <w:r>
        <w:rPr>
          <w:rFonts w:ascii="Times New Roman" w:eastAsia="Calibri" w:hAnsi="Times New Roman" w:cs="Times New Roman"/>
          <w:sz w:val="24"/>
          <w:szCs w:val="24"/>
          <w:lang w:eastAsia="en-US"/>
        </w:rP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w:t>
      </w:r>
      <w:r>
        <w:rPr>
          <w:rFonts w:ascii="Times New Roman" w:eastAsia="Calibri" w:hAnsi="Times New Roman" w:cs="Times New Roman"/>
          <w:sz w:val="24"/>
          <w:szCs w:val="24"/>
          <w:lang w:eastAsia="en-US"/>
        </w:rPr>
        <w:lastRenderedPageBreak/>
        <w:t xml:space="preserve">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9E4981" w:rsidRDefault="009E4981" w:rsidP="009E4981">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9.3.1.4.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E4981" w:rsidRDefault="009E4981" w:rsidP="009E4981">
      <w:pPr>
        <w:numPr>
          <w:ilvl w:val="12"/>
          <w:numId w:val="0"/>
        </w:numPr>
        <w:spacing w:after="0" w:line="240" w:lineRule="auto"/>
        <w:jc w:val="both"/>
        <w:rPr>
          <w:rFonts w:ascii="Times New Roman" w:hAnsi="Times New Roman" w:cs="Times New Roman"/>
          <w:i/>
          <w:sz w:val="20"/>
          <w:szCs w:val="20"/>
        </w:rPr>
      </w:pPr>
      <w:r>
        <w:rPr>
          <w:rFonts w:ascii="Times New Roman" w:hAnsi="Times New Roman" w:cs="Times New Roman"/>
          <w:sz w:val="24"/>
          <w:szCs w:val="24"/>
        </w:rPr>
        <w:tab/>
        <w:t xml:space="preserve">9.3.1.5.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w:t>
      </w:r>
    </w:p>
    <w:p w:rsidR="009E4981" w:rsidRDefault="009E4981" w:rsidP="009E4981">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соответствующем законом порядке.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E4981" w:rsidRDefault="009E4981" w:rsidP="009E49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9.3.2. Исполнитель вправе принять решение об одностороннем отказе от исполнения Договора в соответствии с гражданским законодательством лишь при условии полного возмещения Заказчику убытков. </w:t>
      </w:r>
    </w:p>
    <w:p w:rsidR="009E4981" w:rsidRDefault="009E4981" w:rsidP="009E49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9.3.2.1. Решение Исполнителя об одностороннем отказе от исполнения Договора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9E4981" w:rsidRDefault="009E4981" w:rsidP="009E4981">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9.3.2.2.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9E4981" w:rsidRDefault="009E4981" w:rsidP="009E4981">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9.3.2.3.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E4981" w:rsidRDefault="009E4981" w:rsidP="009E4981">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9.3.3.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E4981" w:rsidRDefault="009E4981" w:rsidP="009E4981">
      <w:pPr>
        <w:numPr>
          <w:ilvl w:val="12"/>
          <w:numId w:val="0"/>
        </w:numPr>
        <w:spacing w:after="0" w:line="240" w:lineRule="auto"/>
        <w:jc w:val="both"/>
        <w:rPr>
          <w:rFonts w:ascii="Times New Roman" w:hAnsi="Times New Roman" w:cs="Times New Roman"/>
          <w:sz w:val="24"/>
          <w:szCs w:val="24"/>
        </w:rPr>
      </w:pPr>
    </w:p>
    <w:p w:rsidR="009E4981" w:rsidRDefault="009E4981" w:rsidP="009E4981">
      <w:pPr>
        <w:numPr>
          <w:ilvl w:val="12"/>
          <w:numId w:val="0"/>
        </w:numPr>
        <w:spacing w:after="0" w:line="240" w:lineRule="auto"/>
        <w:jc w:val="both"/>
        <w:rPr>
          <w:rFonts w:ascii="Times New Roman" w:hAnsi="Times New Roman" w:cs="Times New Roman"/>
          <w:sz w:val="24"/>
          <w:szCs w:val="24"/>
        </w:rPr>
      </w:pPr>
    </w:p>
    <w:p w:rsidR="009E4981" w:rsidRDefault="009E4981" w:rsidP="009E4981">
      <w:pPr>
        <w:numPr>
          <w:ilvl w:val="12"/>
          <w:numId w:val="0"/>
        </w:numPr>
        <w:spacing w:after="0" w:line="240" w:lineRule="auto"/>
        <w:jc w:val="both"/>
        <w:rPr>
          <w:rFonts w:ascii="Times New Roman" w:hAnsi="Times New Roman" w:cs="Times New Roman"/>
          <w:sz w:val="24"/>
          <w:szCs w:val="24"/>
        </w:rPr>
      </w:pPr>
    </w:p>
    <w:p w:rsidR="009E4981" w:rsidRDefault="009E4981" w:rsidP="009E498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X. Срок действия Договора</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 Договор вступает в силу с момента заключения и действует до полного исполнения сторонами своих обязательств, принятых в соответствии с условиями настоящего Договора, но не позднее 31.12.2019 г.</w:t>
      </w:r>
    </w:p>
    <w:p w:rsidR="009E4981" w:rsidRDefault="009E4981" w:rsidP="009E4981">
      <w:pPr>
        <w:spacing w:after="0" w:line="240" w:lineRule="auto"/>
        <w:ind w:firstLine="567"/>
        <w:jc w:val="both"/>
        <w:rPr>
          <w:rFonts w:ascii="Times New Roman" w:hAnsi="Times New Roman" w:cs="Times New Roman"/>
          <w:sz w:val="24"/>
          <w:szCs w:val="24"/>
        </w:rPr>
      </w:pPr>
    </w:p>
    <w:p w:rsidR="009E4981" w:rsidRDefault="009E4981" w:rsidP="009E498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sz w:val="24"/>
          <w:szCs w:val="24"/>
          <w:lang w:val="en-US"/>
        </w:rPr>
        <w:t>I</w:t>
      </w:r>
      <w:r>
        <w:rPr>
          <w:rFonts w:ascii="Times New Roman" w:hAnsi="Times New Roman" w:cs="Times New Roman"/>
          <w:b/>
          <w:sz w:val="24"/>
          <w:szCs w:val="24"/>
        </w:rPr>
        <w:t>. Особые условия</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11.2.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9E4981" w:rsidRDefault="009E4981" w:rsidP="009E49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11.4. Настоящий Договор составлен в трех экземплярах, имеющих одинаковую юридическую силу, один экземпляр для «Исполнителя» и два экземпляра  для «Заказчика».</w:t>
      </w:r>
    </w:p>
    <w:p w:rsidR="009E4981" w:rsidRPr="00EF10BC" w:rsidRDefault="009E4981" w:rsidP="009E4981">
      <w:pPr>
        <w:spacing w:after="0" w:line="240" w:lineRule="auto"/>
        <w:ind w:firstLine="567"/>
        <w:jc w:val="both"/>
        <w:rPr>
          <w:rFonts w:ascii="Times New Roman" w:hAnsi="Times New Roman" w:cs="Times New Roman"/>
          <w:b/>
          <w:bCs/>
          <w:sz w:val="20"/>
          <w:szCs w:val="20"/>
        </w:rPr>
      </w:pPr>
    </w:p>
    <w:p w:rsidR="009E4981" w:rsidRDefault="009E4981" w:rsidP="009E4981">
      <w:pPr>
        <w:spacing w:after="0" w:line="240" w:lineRule="auto"/>
        <w:ind w:firstLine="567"/>
        <w:jc w:val="center"/>
        <w:rPr>
          <w:rFonts w:ascii="Times New Roman" w:hAnsi="Times New Roman" w:cs="Times New Roman"/>
          <w:b/>
          <w:sz w:val="24"/>
          <w:szCs w:val="24"/>
        </w:rPr>
      </w:pPr>
      <w:r w:rsidRPr="00C06746">
        <w:rPr>
          <w:rFonts w:ascii="Times New Roman" w:hAnsi="Times New Roman" w:cs="Times New Roman"/>
          <w:b/>
          <w:sz w:val="24"/>
          <w:szCs w:val="24"/>
        </w:rPr>
        <w:t>Юридические адреса и банковские реквизиты Сторон:</w:t>
      </w:r>
    </w:p>
    <w:p w:rsidR="009E4981" w:rsidRPr="00C06746" w:rsidRDefault="009E4981" w:rsidP="009E49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Исполнитель</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860"/>
      </w:tblGrid>
      <w:tr w:rsidR="009E4981" w:rsidRPr="007972CA" w:rsidTr="00161975">
        <w:trPr>
          <w:trHeight w:val="4296"/>
        </w:trPr>
        <w:tc>
          <w:tcPr>
            <w:tcW w:w="5040" w:type="dxa"/>
          </w:tcPr>
          <w:p w:rsidR="009E4981" w:rsidRPr="0013357C" w:rsidRDefault="009E4981" w:rsidP="00161975">
            <w:pPr>
              <w:spacing w:after="0" w:line="240" w:lineRule="auto"/>
              <w:rPr>
                <w:rFonts w:ascii="Times New Roman" w:hAnsi="Times New Roman" w:cs="Times New Roman"/>
                <w:b/>
                <w:bCs/>
                <w:sz w:val="24"/>
                <w:szCs w:val="24"/>
              </w:rPr>
            </w:pPr>
            <w:r w:rsidRPr="0013357C">
              <w:rPr>
                <w:rFonts w:ascii="Times New Roman" w:hAnsi="Times New Roman" w:cs="Times New Roman"/>
                <w:b/>
                <w:bCs/>
                <w:sz w:val="24"/>
                <w:szCs w:val="24"/>
              </w:rPr>
              <w:t>М</w:t>
            </w:r>
            <w:r>
              <w:rPr>
                <w:rFonts w:ascii="Times New Roman" w:hAnsi="Times New Roman" w:cs="Times New Roman"/>
                <w:b/>
                <w:bCs/>
                <w:sz w:val="24"/>
                <w:szCs w:val="24"/>
              </w:rPr>
              <w:t>А</w:t>
            </w:r>
            <w:r w:rsidRPr="0013357C">
              <w:rPr>
                <w:rFonts w:ascii="Times New Roman" w:hAnsi="Times New Roman" w:cs="Times New Roman"/>
                <w:b/>
                <w:bCs/>
                <w:sz w:val="24"/>
                <w:szCs w:val="24"/>
              </w:rPr>
              <w:t xml:space="preserve">ОУ </w:t>
            </w:r>
            <w:r w:rsidR="00426812">
              <w:rPr>
                <w:rFonts w:ascii="Times New Roman" w:hAnsi="Times New Roman" w:cs="Times New Roman"/>
                <w:b/>
                <w:bCs/>
                <w:sz w:val="24"/>
                <w:szCs w:val="24"/>
              </w:rPr>
              <w:t>Лицей</w:t>
            </w:r>
            <w:r w:rsidRPr="0013357C">
              <w:rPr>
                <w:rFonts w:ascii="Times New Roman" w:hAnsi="Times New Roman" w:cs="Times New Roman"/>
                <w:b/>
                <w:bCs/>
                <w:sz w:val="24"/>
                <w:szCs w:val="24"/>
              </w:rPr>
              <w:t xml:space="preserve"> № </w:t>
            </w:r>
            <w:r w:rsidR="00426812">
              <w:rPr>
                <w:rFonts w:ascii="Times New Roman" w:hAnsi="Times New Roman" w:cs="Times New Roman"/>
                <w:b/>
                <w:bCs/>
                <w:sz w:val="24"/>
                <w:szCs w:val="24"/>
              </w:rPr>
              <w:t>3</w:t>
            </w:r>
          </w:p>
          <w:p w:rsidR="009E4981" w:rsidRPr="00906F7E" w:rsidRDefault="009E4981" w:rsidP="00161975">
            <w:pPr>
              <w:spacing w:after="0" w:line="240" w:lineRule="auto"/>
              <w:rPr>
                <w:rFonts w:ascii="Times New Roman" w:hAnsi="Times New Roman" w:cs="Times New Roman"/>
                <w:sz w:val="24"/>
                <w:szCs w:val="24"/>
              </w:rPr>
            </w:pPr>
            <w:r w:rsidRPr="009711E3">
              <w:rPr>
                <w:rFonts w:ascii="Times New Roman" w:hAnsi="Times New Roman" w:cs="Times New Roman"/>
                <w:sz w:val="24"/>
                <w:szCs w:val="24"/>
              </w:rPr>
              <w:t>ИНН 2462</w:t>
            </w:r>
            <w:r w:rsidR="00426812">
              <w:rPr>
                <w:rFonts w:ascii="Times New Roman" w:hAnsi="Times New Roman" w:cs="Times New Roman"/>
                <w:sz w:val="24"/>
                <w:szCs w:val="24"/>
              </w:rPr>
              <w:t>023856</w:t>
            </w:r>
            <w:r w:rsidRPr="009711E3">
              <w:rPr>
                <w:rFonts w:ascii="Times New Roman" w:hAnsi="Times New Roman" w:cs="Times New Roman"/>
                <w:sz w:val="24"/>
                <w:szCs w:val="24"/>
              </w:rPr>
              <w:t>, КПП</w:t>
            </w:r>
            <w:r w:rsidRPr="00906F7E">
              <w:rPr>
                <w:rFonts w:ascii="Times New Roman" w:hAnsi="Times New Roman" w:cs="Times New Roman"/>
                <w:sz w:val="24"/>
                <w:szCs w:val="24"/>
              </w:rPr>
              <w:t xml:space="preserve"> 246201001</w:t>
            </w:r>
          </w:p>
          <w:p w:rsidR="009E4981" w:rsidRPr="00906F7E" w:rsidRDefault="009E4981" w:rsidP="00161975">
            <w:pPr>
              <w:spacing w:after="0" w:line="240" w:lineRule="auto"/>
              <w:rPr>
                <w:rFonts w:ascii="Times New Roman" w:hAnsi="Times New Roman" w:cs="Times New Roman"/>
                <w:sz w:val="24"/>
                <w:szCs w:val="24"/>
              </w:rPr>
            </w:pPr>
            <w:r w:rsidRPr="00906F7E">
              <w:rPr>
                <w:rFonts w:ascii="Times New Roman" w:hAnsi="Times New Roman" w:cs="Times New Roman"/>
                <w:b/>
                <w:bCs/>
                <w:sz w:val="24"/>
                <w:szCs w:val="24"/>
              </w:rPr>
              <w:t>Банковские реквизиты:</w:t>
            </w:r>
          </w:p>
          <w:p w:rsidR="009E4981" w:rsidRPr="00B01158" w:rsidRDefault="009E4981" w:rsidP="00161975">
            <w:pPr>
              <w:spacing w:after="0" w:line="240" w:lineRule="auto"/>
              <w:rPr>
                <w:rFonts w:ascii="Times New Roman" w:hAnsi="Times New Roman" w:cs="Times New Roman"/>
                <w:sz w:val="24"/>
                <w:szCs w:val="24"/>
              </w:rPr>
            </w:pPr>
            <w:r w:rsidRPr="00B01158">
              <w:rPr>
                <w:rFonts w:ascii="Times New Roman" w:hAnsi="Times New Roman" w:cs="Times New Roman"/>
                <w:sz w:val="24"/>
                <w:szCs w:val="24"/>
              </w:rPr>
              <w:t>Управление Федерального казначейства по Красноярскому краю</w:t>
            </w:r>
          </w:p>
          <w:p w:rsidR="009E4981" w:rsidRPr="00B01158" w:rsidRDefault="009E4981" w:rsidP="00161975">
            <w:pPr>
              <w:spacing w:after="0" w:line="240" w:lineRule="auto"/>
              <w:rPr>
                <w:rFonts w:ascii="Times New Roman" w:hAnsi="Times New Roman" w:cs="Times New Roman"/>
                <w:sz w:val="24"/>
                <w:szCs w:val="24"/>
              </w:rPr>
            </w:pPr>
            <w:r>
              <w:rPr>
                <w:rFonts w:ascii="Times New Roman" w:hAnsi="Times New Roman" w:cs="Times New Roman"/>
                <w:sz w:val="24"/>
                <w:szCs w:val="24"/>
              </w:rPr>
              <w:t>л/с 31196</w:t>
            </w:r>
            <w:r w:rsidR="00426812">
              <w:rPr>
                <w:rFonts w:ascii="Times New Roman" w:hAnsi="Times New Roman" w:cs="Times New Roman"/>
                <w:sz w:val="24"/>
                <w:szCs w:val="24"/>
                <w:lang w:val="en-US"/>
              </w:rPr>
              <w:t>I98900</w:t>
            </w:r>
          </w:p>
          <w:p w:rsidR="009E4981" w:rsidRDefault="009E4981" w:rsidP="00161975">
            <w:pPr>
              <w:spacing w:after="0" w:line="240" w:lineRule="auto"/>
              <w:rPr>
                <w:rFonts w:ascii="Times New Roman" w:hAnsi="Times New Roman" w:cs="Times New Roman"/>
                <w:sz w:val="24"/>
                <w:szCs w:val="24"/>
              </w:rPr>
            </w:pPr>
            <w:r w:rsidRPr="00B01158">
              <w:rPr>
                <w:rFonts w:ascii="Times New Roman" w:hAnsi="Times New Roman" w:cs="Times New Roman"/>
                <w:sz w:val="24"/>
                <w:szCs w:val="24"/>
              </w:rPr>
              <w:t xml:space="preserve">Счет  № 40701810204071000532 </w:t>
            </w:r>
          </w:p>
          <w:p w:rsidR="009E4981" w:rsidRDefault="009E4981" w:rsidP="001619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Отделение </w:t>
            </w:r>
            <w:r w:rsidRPr="00B01158">
              <w:rPr>
                <w:rFonts w:ascii="Times New Roman" w:hAnsi="Times New Roman" w:cs="Times New Roman"/>
                <w:sz w:val="24"/>
                <w:szCs w:val="24"/>
              </w:rPr>
              <w:t xml:space="preserve">Красноярск  </w:t>
            </w:r>
            <w:r>
              <w:rPr>
                <w:rFonts w:ascii="Times New Roman" w:hAnsi="Times New Roman" w:cs="Times New Roman"/>
                <w:sz w:val="24"/>
                <w:szCs w:val="24"/>
              </w:rPr>
              <w:t>г.Красноярск</w:t>
            </w:r>
          </w:p>
          <w:p w:rsidR="009E4981" w:rsidRDefault="009E4981" w:rsidP="00161975">
            <w:pPr>
              <w:spacing w:after="0" w:line="240" w:lineRule="auto"/>
              <w:rPr>
                <w:rFonts w:ascii="Times New Roman" w:hAnsi="Times New Roman" w:cs="Times New Roman"/>
                <w:sz w:val="24"/>
                <w:szCs w:val="24"/>
              </w:rPr>
            </w:pPr>
            <w:r w:rsidRPr="00B01158">
              <w:rPr>
                <w:rFonts w:ascii="Times New Roman" w:hAnsi="Times New Roman" w:cs="Times New Roman"/>
                <w:sz w:val="24"/>
                <w:szCs w:val="24"/>
              </w:rPr>
              <w:t xml:space="preserve">БИК 040407001 </w:t>
            </w:r>
          </w:p>
          <w:p w:rsidR="009E4981" w:rsidRPr="00E505C1" w:rsidRDefault="009E4981" w:rsidP="00161975">
            <w:pPr>
              <w:spacing w:after="0" w:line="240" w:lineRule="auto"/>
              <w:rPr>
                <w:rFonts w:ascii="Times New Roman" w:hAnsi="Times New Roman" w:cs="Times New Roman"/>
                <w:sz w:val="24"/>
                <w:szCs w:val="24"/>
              </w:rPr>
            </w:pPr>
            <w:r w:rsidRPr="00B01158">
              <w:rPr>
                <w:rFonts w:ascii="Times New Roman" w:hAnsi="Times New Roman" w:cs="Times New Roman"/>
                <w:sz w:val="24"/>
                <w:szCs w:val="24"/>
              </w:rPr>
              <w:t>ИНН 7702235133  КПП 246643002</w:t>
            </w:r>
            <w:r w:rsidR="00426812" w:rsidRPr="00426812">
              <w:rPr>
                <w:rFonts w:ascii="Times New Roman" w:hAnsi="Times New Roman" w:cs="Times New Roman"/>
                <w:sz w:val="24"/>
                <w:szCs w:val="24"/>
              </w:rPr>
              <w:t xml:space="preserve"> </w:t>
            </w:r>
            <w:r w:rsidRPr="00E505C1">
              <w:rPr>
                <w:rFonts w:ascii="Times New Roman" w:hAnsi="Times New Roman" w:cs="Times New Roman"/>
                <w:b/>
                <w:bCs/>
                <w:sz w:val="24"/>
                <w:szCs w:val="24"/>
              </w:rPr>
              <w:t>Юридический адрес:</w:t>
            </w:r>
          </w:p>
          <w:p w:rsidR="009E4981" w:rsidRPr="00E505C1" w:rsidRDefault="009E4981" w:rsidP="00161975">
            <w:pPr>
              <w:spacing w:after="0" w:line="240" w:lineRule="auto"/>
              <w:ind w:firstLine="34"/>
              <w:rPr>
                <w:rFonts w:ascii="Times New Roman" w:hAnsi="Times New Roman" w:cs="Times New Roman"/>
                <w:bCs/>
                <w:sz w:val="24"/>
                <w:szCs w:val="24"/>
              </w:rPr>
            </w:pPr>
            <w:r w:rsidRPr="00E505C1">
              <w:rPr>
                <w:rFonts w:ascii="Times New Roman" w:hAnsi="Times New Roman" w:cs="Times New Roman"/>
                <w:bCs/>
                <w:sz w:val="24"/>
                <w:szCs w:val="24"/>
              </w:rPr>
              <w:t>6600</w:t>
            </w:r>
            <w:r w:rsidR="00426812" w:rsidRPr="00426812">
              <w:rPr>
                <w:rFonts w:ascii="Times New Roman" w:hAnsi="Times New Roman" w:cs="Times New Roman"/>
                <w:bCs/>
                <w:sz w:val="24"/>
                <w:szCs w:val="24"/>
              </w:rPr>
              <w:t>37</w:t>
            </w:r>
            <w:r w:rsidRPr="00E505C1">
              <w:rPr>
                <w:rFonts w:ascii="Times New Roman" w:hAnsi="Times New Roman" w:cs="Times New Roman"/>
                <w:bCs/>
                <w:sz w:val="24"/>
                <w:szCs w:val="24"/>
              </w:rPr>
              <w:t xml:space="preserve"> г.Красноярск,</w:t>
            </w:r>
          </w:p>
          <w:p w:rsidR="009E4981" w:rsidRPr="00E505C1" w:rsidRDefault="00426812" w:rsidP="00161975">
            <w:pPr>
              <w:spacing w:after="0" w:line="240" w:lineRule="auto"/>
              <w:ind w:firstLine="34"/>
              <w:rPr>
                <w:rFonts w:ascii="Times New Roman" w:hAnsi="Times New Roman" w:cs="Times New Roman"/>
                <w:bCs/>
                <w:sz w:val="24"/>
                <w:szCs w:val="24"/>
              </w:rPr>
            </w:pPr>
            <w:r>
              <w:rPr>
                <w:rFonts w:ascii="Times New Roman" w:hAnsi="Times New Roman" w:cs="Times New Roman"/>
                <w:bCs/>
                <w:sz w:val="24"/>
                <w:szCs w:val="24"/>
              </w:rPr>
              <w:t>Ул. Чайковского, 13а</w:t>
            </w:r>
          </w:p>
          <w:p w:rsidR="009E4981" w:rsidRDefault="009E4981" w:rsidP="00161975">
            <w:pPr>
              <w:spacing w:after="0" w:line="240" w:lineRule="auto"/>
              <w:ind w:firstLine="34"/>
              <w:rPr>
                <w:rFonts w:ascii="Times New Roman" w:hAnsi="Times New Roman" w:cs="Times New Roman"/>
                <w:sz w:val="24"/>
                <w:szCs w:val="24"/>
              </w:rPr>
            </w:pPr>
            <w:r w:rsidRPr="00E505C1">
              <w:rPr>
                <w:rFonts w:ascii="Times New Roman" w:hAnsi="Times New Roman" w:cs="Times New Roman"/>
                <w:sz w:val="24"/>
                <w:szCs w:val="24"/>
              </w:rPr>
              <w:t>тел. (391) 26</w:t>
            </w:r>
            <w:r w:rsidR="00426812">
              <w:rPr>
                <w:rFonts w:ascii="Times New Roman" w:hAnsi="Times New Roman" w:cs="Times New Roman"/>
                <w:sz w:val="24"/>
                <w:szCs w:val="24"/>
              </w:rPr>
              <w:t>4 15 60</w:t>
            </w:r>
            <w:r>
              <w:rPr>
                <w:rFonts w:ascii="Times New Roman" w:hAnsi="Times New Roman" w:cs="Times New Roman"/>
                <w:sz w:val="24"/>
                <w:szCs w:val="24"/>
              </w:rPr>
              <w:t xml:space="preserve">, </w:t>
            </w:r>
          </w:p>
          <w:p w:rsidR="00426812" w:rsidRDefault="009E4981" w:rsidP="00161975">
            <w:pPr>
              <w:shd w:val="clear" w:color="auto" w:fill="FFFFFF"/>
              <w:spacing w:after="0" w:line="240" w:lineRule="auto"/>
              <w:ind w:firstLine="74"/>
              <w:rPr>
                <w:rFonts w:ascii="Verdana" w:hAnsi="Verdana"/>
                <w:sz w:val="15"/>
                <w:szCs w:val="15"/>
                <w:shd w:val="clear" w:color="auto" w:fill="FFFFFF"/>
              </w:rPr>
            </w:pPr>
            <w:r w:rsidRPr="00E505C1">
              <w:rPr>
                <w:rFonts w:ascii="Times New Roman" w:hAnsi="Times New Roman" w:cs="Times New Roman"/>
                <w:bCs/>
                <w:snapToGrid w:val="0"/>
                <w:sz w:val="24"/>
                <w:szCs w:val="24"/>
              </w:rPr>
              <w:t>Е</w:t>
            </w:r>
            <w:r w:rsidRPr="00426812">
              <w:rPr>
                <w:rFonts w:ascii="Times New Roman" w:hAnsi="Times New Roman" w:cs="Times New Roman"/>
                <w:bCs/>
                <w:snapToGrid w:val="0"/>
                <w:sz w:val="24"/>
                <w:szCs w:val="24"/>
              </w:rPr>
              <w:t>-</w:t>
            </w:r>
            <w:r w:rsidRPr="00E505C1">
              <w:rPr>
                <w:rFonts w:ascii="Times New Roman" w:hAnsi="Times New Roman" w:cs="Times New Roman"/>
                <w:bCs/>
                <w:snapToGrid w:val="0"/>
                <w:sz w:val="24"/>
                <w:szCs w:val="24"/>
                <w:lang w:val="en-US"/>
              </w:rPr>
              <w:t>mail</w:t>
            </w:r>
            <w:r w:rsidRPr="00426812">
              <w:rPr>
                <w:rFonts w:ascii="Times New Roman" w:hAnsi="Times New Roman" w:cs="Times New Roman"/>
                <w:bCs/>
                <w:snapToGrid w:val="0"/>
                <w:sz w:val="24"/>
                <w:szCs w:val="24"/>
              </w:rPr>
              <w:t xml:space="preserve">: </w:t>
            </w:r>
            <w:hyperlink r:id="rId7" w:history="1">
              <w:r w:rsidR="00426812" w:rsidRPr="00545832">
                <w:rPr>
                  <w:rStyle w:val="aa"/>
                  <w:rFonts w:ascii="Verdana" w:hAnsi="Verdana"/>
                  <w:sz w:val="15"/>
                  <w:szCs w:val="15"/>
                  <w:shd w:val="clear" w:color="auto" w:fill="FFFFFF"/>
                </w:rPr>
                <w:t>resurscen-l3@mail.ru</w:t>
              </w:r>
            </w:hyperlink>
          </w:p>
          <w:p w:rsidR="009E4981" w:rsidRPr="004E7440" w:rsidRDefault="009E4981" w:rsidP="00161975">
            <w:pPr>
              <w:shd w:val="clear" w:color="auto" w:fill="FFFFFF"/>
              <w:spacing w:after="0" w:line="240" w:lineRule="auto"/>
              <w:ind w:firstLine="74"/>
              <w:rPr>
                <w:rFonts w:ascii="Times New Roman" w:hAnsi="Times New Roman" w:cs="Times New Roman"/>
                <w:b/>
                <w:bCs/>
                <w:sz w:val="24"/>
                <w:szCs w:val="24"/>
                <w:lang w:val="en-US"/>
              </w:rPr>
            </w:pPr>
            <w:r>
              <w:rPr>
                <w:rFonts w:ascii="Times New Roman" w:hAnsi="Times New Roman" w:cs="Times New Roman"/>
                <w:b/>
                <w:bCs/>
                <w:sz w:val="24"/>
                <w:szCs w:val="24"/>
              </w:rPr>
              <w:t>Д</w:t>
            </w:r>
            <w:r w:rsidRPr="00E505C1">
              <w:rPr>
                <w:rFonts w:ascii="Times New Roman" w:hAnsi="Times New Roman" w:cs="Times New Roman"/>
                <w:b/>
                <w:bCs/>
                <w:sz w:val="24"/>
                <w:szCs w:val="24"/>
              </w:rPr>
              <w:t>иректор</w:t>
            </w:r>
          </w:p>
          <w:p w:rsidR="009E4981" w:rsidRDefault="009E4981" w:rsidP="00161975">
            <w:pPr>
              <w:shd w:val="clear" w:color="auto" w:fill="FFFFFF"/>
              <w:spacing w:after="0" w:line="240" w:lineRule="auto"/>
              <w:ind w:firstLine="74"/>
              <w:rPr>
                <w:rFonts w:ascii="Times New Roman" w:hAnsi="Times New Roman" w:cs="Times New Roman"/>
                <w:b/>
                <w:sz w:val="24"/>
                <w:szCs w:val="24"/>
              </w:rPr>
            </w:pPr>
            <w:r>
              <w:rPr>
                <w:rFonts w:ascii="Times New Roman" w:hAnsi="Times New Roman" w:cs="Times New Roman"/>
                <w:b/>
                <w:sz w:val="24"/>
                <w:szCs w:val="24"/>
              </w:rPr>
              <w:t>_____________</w:t>
            </w:r>
            <w:r w:rsidR="00426812">
              <w:rPr>
                <w:rFonts w:ascii="Times New Roman" w:hAnsi="Times New Roman" w:cs="Times New Roman"/>
                <w:b/>
                <w:sz w:val="24"/>
                <w:szCs w:val="24"/>
              </w:rPr>
              <w:t>Е.В. Ильиных</w:t>
            </w:r>
          </w:p>
          <w:p w:rsidR="009E4981" w:rsidRPr="00307621" w:rsidRDefault="009E4981" w:rsidP="00161975">
            <w:pPr>
              <w:shd w:val="clear" w:color="auto" w:fill="FFFFFF"/>
              <w:spacing w:after="0" w:line="240" w:lineRule="auto"/>
              <w:ind w:firstLine="74"/>
              <w:rPr>
                <w:rFonts w:ascii="Times New Roman" w:hAnsi="Times New Roman" w:cs="Times New Roman"/>
                <w:sz w:val="24"/>
                <w:szCs w:val="24"/>
              </w:rPr>
            </w:pPr>
            <w:r w:rsidRPr="00307621">
              <w:rPr>
                <w:rFonts w:ascii="Times New Roman" w:hAnsi="Times New Roman" w:cs="Times New Roman"/>
                <w:sz w:val="24"/>
                <w:szCs w:val="24"/>
              </w:rPr>
              <w:t>м.п.</w:t>
            </w:r>
          </w:p>
        </w:tc>
        <w:tc>
          <w:tcPr>
            <w:tcW w:w="4860" w:type="dxa"/>
          </w:tcPr>
          <w:p w:rsidR="009E4981" w:rsidRPr="0013357C" w:rsidRDefault="009E4981" w:rsidP="00161975">
            <w:pPr>
              <w:spacing w:after="0" w:line="240" w:lineRule="auto"/>
              <w:jc w:val="both"/>
              <w:rPr>
                <w:rFonts w:ascii="Times New Roman" w:hAnsi="Times New Roman" w:cs="Times New Roman"/>
                <w:sz w:val="24"/>
                <w:szCs w:val="24"/>
              </w:rPr>
            </w:pPr>
          </w:p>
        </w:tc>
      </w:tr>
    </w:tbl>
    <w:p w:rsidR="00B5127F" w:rsidRPr="00230CF7" w:rsidRDefault="00B5127F" w:rsidP="001E389E">
      <w:pPr>
        <w:spacing w:after="0" w:line="240" w:lineRule="auto"/>
        <w:rPr>
          <w:rFonts w:ascii="Times New Roman" w:hAnsi="Times New Roman" w:cs="Times New Roman"/>
          <w:sz w:val="24"/>
          <w:szCs w:val="24"/>
        </w:rPr>
      </w:pPr>
      <w:bookmarkStart w:id="0" w:name="_GoBack"/>
      <w:bookmarkEnd w:id="0"/>
    </w:p>
    <w:sectPr w:rsidR="00B5127F" w:rsidRPr="00230CF7" w:rsidSect="00C74F71">
      <w:footerReference w:type="default" r:id="rId8"/>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11E" w:rsidRDefault="000D211E" w:rsidP="00094011">
      <w:pPr>
        <w:spacing w:after="0" w:line="240" w:lineRule="auto"/>
      </w:pPr>
      <w:r>
        <w:separator/>
      </w:r>
    </w:p>
  </w:endnote>
  <w:endnote w:type="continuationSeparator" w:id="1">
    <w:p w:rsidR="000D211E" w:rsidRDefault="000D211E" w:rsidP="00094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8717"/>
      <w:docPartObj>
        <w:docPartGallery w:val="Page Numbers (Bottom of Page)"/>
        <w:docPartUnique/>
      </w:docPartObj>
    </w:sdtPr>
    <w:sdtContent>
      <w:p w:rsidR="005025D1" w:rsidRPr="00A5787D" w:rsidRDefault="005025D1" w:rsidP="00307621">
        <w:pPr>
          <w:shd w:val="clear" w:color="auto" w:fill="FFFFFF"/>
          <w:spacing w:after="0" w:line="240" w:lineRule="auto"/>
          <w:jc w:val="both"/>
          <w:rPr>
            <w:rFonts w:ascii="Times New Roman" w:hAnsi="Times New Roman" w:cs="Times New Roman"/>
            <w:i/>
            <w:sz w:val="20"/>
            <w:szCs w:val="20"/>
          </w:rPr>
        </w:pPr>
        <w:r w:rsidRPr="00C06746">
          <w:rPr>
            <w:rFonts w:ascii="Times New Roman" w:hAnsi="Times New Roman" w:cs="Times New Roman"/>
            <w:i/>
            <w:sz w:val="20"/>
            <w:szCs w:val="20"/>
          </w:rPr>
          <w:t>«Заказчик» __________________                                                        «Исполнитель» ____________________</w:t>
        </w:r>
      </w:p>
      <w:p w:rsidR="005025D1" w:rsidRDefault="000B590B">
        <w:pPr>
          <w:pStyle w:val="a8"/>
          <w:jc w:val="right"/>
        </w:pPr>
        <w:r>
          <w:fldChar w:fldCharType="begin"/>
        </w:r>
        <w:r w:rsidR="00F63B28">
          <w:instrText xml:space="preserve"> PAGE   \* MERGEFORMAT </w:instrText>
        </w:r>
        <w:r>
          <w:fldChar w:fldCharType="separate"/>
        </w:r>
        <w:r w:rsidR="00426812">
          <w:rPr>
            <w:noProof/>
          </w:rPr>
          <w:t>7</w:t>
        </w:r>
        <w:r>
          <w:rPr>
            <w:noProof/>
          </w:rPr>
          <w:fldChar w:fldCharType="end"/>
        </w:r>
      </w:p>
    </w:sdtContent>
  </w:sdt>
  <w:p w:rsidR="005025D1" w:rsidRDefault="005025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11E" w:rsidRDefault="000D211E" w:rsidP="00094011">
      <w:pPr>
        <w:spacing w:after="0" w:line="240" w:lineRule="auto"/>
      </w:pPr>
      <w:r>
        <w:separator/>
      </w:r>
    </w:p>
  </w:footnote>
  <w:footnote w:type="continuationSeparator" w:id="1">
    <w:p w:rsidR="000D211E" w:rsidRDefault="000D211E" w:rsidP="00094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3"/>
      <w:numFmt w:val="upperRoman"/>
      <w:lvlText w:val="%1."/>
      <w:lvlJc w:val="left"/>
      <w:pPr>
        <w:tabs>
          <w:tab w:val="num" w:pos="0"/>
        </w:tabs>
        <w:ind w:left="2007" w:hanging="720"/>
      </w:pPr>
    </w:lvl>
    <w:lvl w:ilvl="1">
      <w:start w:val="1"/>
      <w:numFmt w:val="decimal"/>
      <w:lvlText w:val="%1.%2."/>
      <w:lvlJc w:val="left"/>
      <w:pPr>
        <w:tabs>
          <w:tab w:val="num" w:pos="0"/>
        </w:tabs>
        <w:ind w:left="1446" w:hanging="1020"/>
      </w:pPr>
    </w:lvl>
    <w:lvl w:ilvl="2">
      <w:start w:val="1"/>
      <w:numFmt w:val="decimal"/>
      <w:lvlText w:val="%1.%2.%3."/>
      <w:lvlJc w:val="left"/>
      <w:pPr>
        <w:tabs>
          <w:tab w:val="num" w:pos="0"/>
        </w:tabs>
        <w:ind w:left="2307" w:hanging="1020"/>
      </w:pPr>
    </w:lvl>
    <w:lvl w:ilvl="3">
      <w:start w:val="1"/>
      <w:numFmt w:val="decimal"/>
      <w:lvlText w:val="%1.%2.%3.%4."/>
      <w:lvlJc w:val="left"/>
      <w:pPr>
        <w:tabs>
          <w:tab w:val="num" w:pos="0"/>
        </w:tabs>
        <w:ind w:left="2307" w:hanging="1020"/>
      </w:pPr>
    </w:lvl>
    <w:lvl w:ilvl="4">
      <w:start w:val="1"/>
      <w:numFmt w:val="decimal"/>
      <w:lvlText w:val="%1.%2.%3.%4.%5."/>
      <w:lvlJc w:val="left"/>
      <w:pPr>
        <w:tabs>
          <w:tab w:val="num" w:pos="0"/>
        </w:tabs>
        <w:ind w:left="2367" w:hanging="1080"/>
      </w:pPr>
    </w:lvl>
    <w:lvl w:ilvl="5">
      <w:start w:val="1"/>
      <w:numFmt w:val="decimal"/>
      <w:lvlText w:val="%1.%2.%3.%4.%5.%6."/>
      <w:lvlJc w:val="left"/>
      <w:pPr>
        <w:tabs>
          <w:tab w:val="num" w:pos="0"/>
        </w:tabs>
        <w:ind w:left="2367" w:hanging="1080"/>
      </w:pPr>
    </w:lvl>
    <w:lvl w:ilvl="6">
      <w:start w:val="1"/>
      <w:numFmt w:val="decimal"/>
      <w:lvlText w:val="%1.%2.%3.%4.%5.%6.%7."/>
      <w:lvlJc w:val="left"/>
      <w:pPr>
        <w:tabs>
          <w:tab w:val="num" w:pos="0"/>
        </w:tabs>
        <w:ind w:left="2727" w:hanging="1440"/>
      </w:pPr>
    </w:lvl>
    <w:lvl w:ilvl="7">
      <w:start w:val="1"/>
      <w:numFmt w:val="decimal"/>
      <w:lvlText w:val="%1.%2.%3.%4.%5.%6.%7.%8."/>
      <w:lvlJc w:val="left"/>
      <w:pPr>
        <w:tabs>
          <w:tab w:val="num" w:pos="0"/>
        </w:tabs>
        <w:ind w:left="2727" w:hanging="1440"/>
      </w:pPr>
    </w:lvl>
    <w:lvl w:ilvl="8">
      <w:start w:val="1"/>
      <w:numFmt w:val="decimal"/>
      <w:lvlText w:val="%1.%2.%3.%4.%5.%6.%7.%8.%9."/>
      <w:lvlJc w:val="left"/>
      <w:pPr>
        <w:tabs>
          <w:tab w:val="num" w:pos="0"/>
        </w:tabs>
        <w:ind w:left="3087" w:hanging="1800"/>
      </w:pPr>
    </w:lvl>
  </w:abstractNum>
  <w:abstractNum w:abstractNumId="1">
    <w:nsid w:val="00000004"/>
    <w:multiLevelType w:val="multilevel"/>
    <w:tmpl w:val="00000004"/>
    <w:name w:val="WW8Num4"/>
    <w:lvl w:ilvl="0">
      <w:start w:val="1"/>
      <w:numFmt w:val="upperRoman"/>
      <w:lvlText w:val="%1."/>
      <w:lvlJc w:val="left"/>
      <w:pPr>
        <w:tabs>
          <w:tab w:val="num" w:pos="0"/>
        </w:tabs>
        <w:ind w:left="1287" w:hanging="720"/>
      </w:pPr>
    </w:lvl>
    <w:lvl w:ilvl="1">
      <w:start w:val="1"/>
      <w:numFmt w:val="decimal"/>
      <w:lvlText w:val="%1.%2."/>
      <w:lvlJc w:val="left"/>
      <w:pPr>
        <w:tabs>
          <w:tab w:val="num" w:pos="0"/>
        </w:tabs>
        <w:ind w:left="1407" w:hanging="420"/>
      </w:pPr>
    </w:lvl>
    <w:lvl w:ilvl="2">
      <w:start w:val="1"/>
      <w:numFmt w:val="decimal"/>
      <w:lvlText w:val="%1.%2.%3."/>
      <w:lvlJc w:val="left"/>
      <w:pPr>
        <w:tabs>
          <w:tab w:val="num" w:pos="0"/>
        </w:tabs>
        <w:ind w:left="2127" w:hanging="720"/>
      </w:pPr>
    </w:lvl>
    <w:lvl w:ilvl="3">
      <w:start w:val="1"/>
      <w:numFmt w:val="decimal"/>
      <w:lvlText w:val="%1.%2.%3.%4."/>
      <w:lvlJc w:val="left"/>
      <w:pPr>
        <w:tabs>
          <w:tab w:val="num" w:pos="0"/>
        </w:tabs>
        <w:ind w:left="2547" w:hanging="720"/>
      </w:pPr>
    </w:lvl>
    <w:lvl w:ilvl="4">
      <w:start w:val="1"/>
      <w:numFmt w:val="decimal"/>
      <w:lvlText w:val="%1.%2.%3.%4.%5."/>
      <w:lvlJc w:val="left"/>
      <w:pPr>
        <w:tabs>
          <w:tab w:val="num" w:pos="0"/>
        </w:tabs>
        <w:ind w:left="3327" w:hanging="1080"/>
      </w:pPr>
    </w:lvl>
    <w:lvl w:ilvl="5">
      <w:start w:val="1"/>
      <w:numFmt w:val="decimal"/>
      <w:lvlText w:val="%1.%2.%3.%4.%5.%6."/>
      <w:lvlJc w:val="left"/>
      <w:pPr>
        <w:tabs>
          <w:tab w:val="num" w:pos="0"/>
        </w:tabs>
        <w:ind w:left="3747" w:hanging="1080"/>
      </w:pPr>
    </w:lvl>
    <w:lvl w:ilvl="6">
      <w:start w:val="1"/>
      <w:numFmt w:val="decimal"/>
      <w:lvlText w:val="%1.%2.%3.%4.%5.%6.%7."/>
      <w:lvlJc w:val="left"/>
      <w:pPr>
        <w:tabs>
          <w:tab w:val="num" w:pos="0"/>
        </w:tabs>
        <w:ind w:left="4527" w:hanging="1440"/>
      </w:pPr>
    </w:lvl>
    <w:lvl w:ilvl="7">
      <w:start w:val="1"/>
      <w:numFmt w:val="decimal"/>
      <w:lvlText w:val="%1.%2.%3.%4.%5.%6.%7.%8."/>
      <w:lvlJc w:val="left"/>
      <w:pPr>
        <w:tabs>
          <w:tab w:val="num" w:pos="0"/>
        </w:tabs>
        <w:ind w:left="4947" w:hanging="1440"/>
      </w:pPr>
    </w:lvl>
    <w:lvl w:ilvl="8">
      <w:start w:val="1"/>
      <w:numFmt w:val="decimal"/>
      <w:lvlText w:val="%1.%2.%3.%4.%5.%6.%7.%8.%9."/>
      <w:lvlJc w:val="left"/>
      <w:pPr>
        <w:tabs>
          <w:tab w:val="num" w:pos="0"/>
        </w:tabs>
        <w:ind w:left="5727" w:hanging="1800"/>
      </w:pPr>
    </w:lvl>
  </w:abstractNum>
  <w:abstractNum w:abstractNumId="2">
    <w:nsid w:val="41483697"/>
    <w:multiLevelType w:val="multilevel"/>
    <w:tmpl w:val="F618A1C6"/>
    <w:lvl w:ilvl="0">
      <w:start w:val="1"/>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
    <w:nsid w:val="5E4973EF"/>
    <w:multiLevelType w:val="multilevel"/>
    <w:tmpl w:val="C8E0C1D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B25287F"/>
    <w:multiLevelType w:val="multilevel"/>
    <w:tmpl w:val="B4AA54EA"/>
    <w:lvl w:ilvl="0">
      <w:start w:val="1"/>
      <w:numFmt w:val="decimal"/>
      <w:lvlText w:val="%1"/>
      <w:lvlJc w:val="left"/>
      <w:pPr>
        <w:ind w:left="375" w:hanging="375"/>
      </w:pPr>
      <w:rPr>
        <w:rFonts w:hint="default"/>
        <w:color w:val="000000"/>
      </w:rPr>
    </w:lvl>
    <w:lvl w:ilvl="1">
      <w:start w:val="1"/>
      <w:numFmt w:val="decimal"/>
      <w:lvlText w:val="%1.%2"/>
      <w:lvlJc w:val="left"/>
      <w:pPr>
        <w:ind w:left="1362" w:hanging="375"/>
      </w:pPr>
      <w:rPr>
        <w:rFonts w:hint="default"/>
        <w:color w:val="000000"/>
      </w:rPr>
    </w:lvl>
    <w:lvl w:ilvl="2">
      <w:start w:val="1"/>
      <w:numFmt w:val="decimal"/>
      <w:lvlText w:val="%1.%2.%3"/>
      <w:lvlJc w:val="left"/>
      <w:pPr>
        <w:ind w:left="2694" w:hanging="720"/>
      </w:pPr>
      <w:rPr>
        <w:rFonts w:hint="default"/>
        <w:color w:val="000000"/>
      </w:rPr>
    </w:lvl>
    <w:lvl w:ilvl="3">
      <w:start w:val="1"/>
      <w:numFmt w:val="decimal"/>
      <w:lvlText w:val="%1.%2.%3.%4"/>
      <w:lvlJc w:val="left"/>
      <w:pPr>
        <w:ind w:left="4041" w:hanging="1080"/>
      </w:pPr>
      <w:rPr>
        <w:rFonts w:hint="default"/>
        <w:color w:val="000000"/>
      </w:rPr>
    </w:lvl>
    <w:lvl w:ilvl="4">
      <w:start w:val="1"/>
      <w:numFmt w:val="decimal"/>
      <w:lvlText w:val="%1.%2.%3.%4.%5"/>
      <w:lvlJc w:val="left"/>
      <w:pPr>
        <w:ind w:left="5028" w:hanging="1080"/>
      </w:pPr>
      <w:rPr>
        <w:rFonts w:hint="default"/>
        <w:color w:val="000000"/>
      </w:rPr>
    </w:lvl>
    <w:lvl w:ilvl="5">
      <w:start w:val="1"/>
      <w:numFmt w:val="decimal"/>
      <w:lvlText w:val="%1.%2.%3.%4.%5.%6"/>
      <w:lvlJc w:val="left"/>
      <w:pPr>
        <w:ind w:left="6375" w:hanging="1440"/>
      </w:pPr>
      <w:rPr>
        <w:rFonts w:hint="default"/>
        <w:color w:val="000000"/>
      </w:rPr>
    </w:lvl>
    <w:lvl w:ilvl="6">
      <w:start w:val="1"/>
      <w:numFmt w:val="decimal"/>
      <w:lvlText w:val="%1.%2.%3.%4.%5.%6.%7"/>
      <w:lvlJc w:val="left"/>
      <w:pPr>
        <w:ind w:left="7362" w:hanging="1440"/>
      </w:pPr>
      <w:rPr>
        <w:rFonts w:hint="default"/>
        <w:color w:val="000000"/>
      </w:rPr>
    </w:lvl>
    <w:lvl w:ilvl="7">
      <w:start w:val="1"/>
      <w:numFmt w:val="decimal"/>
      <w:lvlText w:val="%1.%2.%3.%4.%5.%6.%7.%8"/>
      <w:lvlJc w:val="left"/>
      <w:pPr>
        <w:ind w:left="8709" w:hanging="1800"/>
      </w:pPr>
      <w:rPr>
        <w:rFonts w:hint="default"/>
        <w:color w:val="000000"/>
      </w:rPr>
    </w:lvl>
    <w:lvl w:ilvl="8">
      <w:start w:val="1"/>
      <w:numFmt w:val="decimal"/>
      <w:lvlText w:val="%1.%2.%3.%4.%5.%6.%7.%8.%9"/>
      <w:lvlJc w:val="left"/>
      <w:pPr>
        <w:ind w:left="10056" w:hanging="2160"/>
      </w:pPr>
      <w:rPr>
        <w:rFonts w:hint="default"/>
        <w:color w:val="000000"/>
      </w:rPr>
    </w:lvl>
  </w:abstractNum>
  <w:abstractNum w:abstractNumId="5">
    <w:nsid w:val="76346A62"/>
    <w:multiLevelType w:val="multilevel"/>
    <w:tmpl w:val="F306D6C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3FEE"/>
    <w:rsid w:val="00025630"/>
    <w:rsid w:val="000274E2"/>
    <w:rsid w:val="00032005"/>
    <w:rsid w:val="000355ED"/>
    <w:rsid w:val="00035B82"/>
    <w:rsid w:val="00051942"/>
    <w:rsid w:val="0005292D"/>
    <w:rsid w:val="00060C9B"/>
    <w:rsid w:val="00061717"/>
    <w:rsid w:val="00074302"/>
    <w:rsid w:val="00074FAE"/>
    <w:rsid w:val="00075D50"/>
    <w:rsid w:val="00077284"/>
    <w:rsid w:val="00081CF8"/>
    <w:rsid w:val="0008565A"/>
    <w:rsid w:val="00090FBB"/>
    <w:rsid w:val="00094011"/>
    <w:rsid w:val="00095D87"/>
    <w:rsid w:val="000973E8"/>
    <w:rsid w:val="000B0BC3"/>
    <w:rsid w:val="000B307F"/>
    <w:rsid w:val="000B38F0"/>
    <w:rsid w:val="000B590B"/>
    <w:rsid w:val="000B5CF2"/>
    <w:rsid w:val="000B6955"/>
    <w:rsid w:val="000C04C5"/>
    <w:rsid w:val="000C3FEE"/>
    <w:rsid w:val="000C6208"/>
    <w:rsid w:val="000D211E"/>
    <w:rsid w:val="000D7974"/>
    <w:rsid w:val="001009B3"/>
    <w:rsid w:val="00111BF6"/>
    <w:rsid w:val="0013357C"/>
    <w:rsid w:val="00143B29"/>
    <w:rsid w:val="001479A1"/>
    <w:rsid w:val="00151F59"/>
    <w:rsid w:val="00180C6F"/>
    <w:rsid w:val="001836F1"/>
    <w:rsid w:val="00184AC1"/>
    <w:rsid w:val="00195437"/>
    <w:rsid w:val="0019585C"/>
    <w:rsid w:val="001B0D81"/>
    <w:rsid w:val="001B450E"/>
    <w:rsid w:val="001C6F99"/>
    <w:rsid w:val="001D4693"/>
    <w:rsid w:val="001E389E"/>
    <w:rsid w:val="001E3DBA"/>
    <w:rsid w:val="001F2A11"/>
    <w:rsid w:val="001F4827"/>
    <w:rsid w:val="001F4F57"/>
    <w:rsid w:val="001F7BEA"/>
    <w:rsid w:val="00205B76"/>
    <w:rsid w:val="00215097"/>
    <w:rsid w:val="00223554"/>
    <w:rsid w:val="0022694D"/>
    <w:rsid w:val="00230CF7"/>
    <w:rsid w:val="002366FE"/>
    <w:rsid w:val="00243226"/>
    <w:rsid w:val="00250F2A"/>
    <w:rsid w:val="00254AE0"/>
    <w:rsid w:val="00256C73"/>
    <w:rsid w:val="002600E5"/>
    <w:rsid w:val="00260C50"/>
    <w:rsid w:val="00262DCD"/>
    <w:rsid w:val="002638E4"/>
    <w:rsid w:val="0026569B"/>
    <w:rsid w:val="00266D6E"/>
    <w:rsid w:val="00270654"/>
    <w:rsid w:val="0027081B"/>
    <w:rsid w:val="00270EBC"/>
    <w:rsid w:val="00283DBD"/>
    <w:rsid w:val="00287D55"/>
    <w:rsid w:val="00293F95"/>
    <w:rsid w:val="0029553A"/>
    <w:rsid w:val="002959E6"/>
    <w:rsid w:val="00296630"/>
    <w:rsid w:val="002A2692"/>
    <w:rsid w:val="002A69D0"/>
    <w:rsid w:val="002B3196"/>
    <w:rsid w:val="002B5BF9"/>
    <w:rsid w:val="002C0DED"/>
    <w:rsid w:val="002C6E8C"/>
    <w:rsid w:val="002C7A05"/>
    <w:rsid w:val="002C7F84"/>
    <w:rsid w:val="002D3A40"/>
    <w:rsid w:val="002D76A0"/>
    <w:rsid w:val="002F015B"/>
    <w:rsid w:val="002F59B0"/>
    <w:rsid w:val="002F59DD"/>
    <w:rsid w:val="00302CBC"/>
    <w:rsid w:val="00303B71"/>
    <w:rsid w:val="00304DCA"/>
    <w:rsid w:val="00307621"/>
    <w:rsid w:val="003343CE"/>
    <w:rsid w:val="00337721"/>
    <w:rsid w:val="00350BC1"/>
    <w:rsid w:val="00360D35"/>
    <w:rsid w:val="003672A0"/>
    <w:rsid w:val="0037121A"/>
    <w:rsid w:val="00375DAE"/>
    <w:rsid w:val="003760CA"/>
    <w:rsid w:val="00390F78"/>
    <w:rsid w:val="00391977"/>
    <w:rsid w:val="003A0295"/>
    <w:rsid w:val="003A760E"/>
    <w:rsid w:val="003C0F20"/>
    <w:rsid w:val="003C1E26"/>
    <w:rsid w:val="003C1F85"/>
    <w:rsid w:val="003D3329"/>
    <w:rsid w:val="003D5779"/>
    <w:rsid w:val="003D586E"/>
    <w:rsid w:val="003E30E6"/>
    <w:rsid w:val="003F003F"/>
    <w:rsid w:val="00406F7E"/>
    <w:rsid w:val="00426812"/>
    <w:rsid w:val="00431AA2"/>
    <w:rsid w:val="0043347F"/>
    <w:rsid w:val="00435144"/>
    <w:rsid w:val="0044475D"/>
    <w:rsid w:val="00455FD8"/>
    <w:rsid w:val="0046058A"/>
    <w:rsid w:val="00465B28"/>
    <w:rsid w:val="00477568"/>
    <w:rsid w:val="00480FAF"/>
    <w:rsid w:val="00484CF1"/>
    <w:rsid w:val="00495006"/>
    <w:rsid w:val="0049666C"/>
    <w:rsid w:val="004977FB"/>
    <w:rsid w:val="004A24BC"/>
    <w:rsid w:val="004A638B"/>
    <w:rsid w:val="004A6E39"/>
    <w:rsid w:val="004B38EC"/>
    <w:rsid w:val="004B5330"/>
    <w:rsid w:val="004B625A"/>
    <w:rsid w:val="004D0DCF"/>
    <w:rsid w:val="004D14FB"/>
    <w:rsid w:val="004D7C87"/>
    <w:rsid w:val="004E55F5"/>
    <w:rsid w:val="004E7440"/>
    <w:rsid w:val="005025D1"/>
    <w:rsid w:val="005052B1"/>
    <w:rsid w:val="005057E7"/>
    <w:rsid w:val="005143A5"/>
    <w:rsid w:val="005164FE"/>
    <w:rsid w:val="0052694C"/>
    <w:rsid w:val="005275F4"/>
    <w:rsid w:val="00530357"/>
    <w:rsid w:val="0053492A"/>
    <w:rsid w:val="00540E0D"/>
    <w:rsid w:val="00543C97"/>
    <w:rsid w:val="00545CB8"/>
    <w:rsid w:val="005526BF"/>
    <w:rsid w:val="00554617"/>
    <w:rsid w:val="005603D3"/>
    <w:rsid w:val="00560FD1"/>
    <w:rsid w:val="00563D5B"/>
    <w:rsid w:val="005700F8"/>
    <w:rsid w:val="00571FEF"/>
    <w:rsid w:val="00574171"/>
    <w:rsid w:val="00576A37"/>
    <w:rsid w:val="005877CB"/>
    <w:rsid w:val="00594417"/>
    <w:rsid w:val="005A1A05"/>
    <w:rsid w:val="005A5558"/>
    <w:rsid w:val="005A5582"/>
    <w:rsid w:val="005B3216"/>
    <w:rsid w:val="005C14EC"/>
    <w:rsid w:val="005C5362"/>
    <w:rsid w:val="005E58ED"/>
    <w:rsid w:val="00601FF3"/>
    <w:rsid w:val="0061292B"/>
    <w:rsid w:val="00631393"/>
    <w:rsid w:val="006427FB"/>
    <w:rsid w:val="00651BC8"/>
    <w:rsid w:val="00651DE4"/>
    <w:rsid w:val="00666C9B"/>
    <w:rsid w:val="00671E18"/>
    <w:rsid w:val="00682CA6"/>
    <w:rsid w:val="00685BA0"/>
    <w:rsid w:val="0068727D"/>
    <w:rsid w:val="006922BE"/>
    <w:rsid w:val="00695984"/>
    <w:rsid w:val="00695A48"/>
    <w:rsid w:val="006A11FC"/>
    <w:rsid w:val="006A3892"/>
    <w:rsid w:val="006C32DF"/>
    <w:rsid w:val="006C4F11"/>
    <w:rsid w:val="006C61A0"/>
    <w:rsid w:val="006D4DE9"/>
    <w:rsid w:val="006D5589"/>
    <w:rsid w:val="006F083F"/>
    <w:rsid w:val="006F378A"/>
    <w:rsid w:val="006F4784"/>
    <w:rsid w:val="0070001E"/>
    <w:rsid w:val="00702417"/>
    <w:rsid w:val="0071061C"/>
    <w:rsid w:val="0071197E"/>
    <w:rsid w:val="00734343"/>
    <w:rsid w:val="00765EF4"/>
    <w:rsid w:val="00771331"/>
    <w:rsid w:val="00785519"/>
    <w:rsid w:val="00786E8A"/>
    <w:rsid w:val="00792AA6"/>
    <w:rsid w:val="00793A7E"/>
    <w:rsid w:val="00793C93"/>
    <w:rsid w:val="00796607"/>
    <w:rsid w:val="0079713B"/>
    <w:rsid w:val="007972CA"/>
    <w:rsid w:val="007A0428"/>
    <w:rsid w:val="007A26AA"/>
    <w:rsid w:val="007A36A4"/>
    <w:rsid w:val="007B0119"/>
    <w:rsid w:val="00806604"/>
    <w:rsid w:val="00807A9A"/>
    <w:rsid w:val="00807BCB"/>
    <w:rsid w:val="008224EA"/>
    <w:rsid w:val="008353E0"/>
    <w:rsid w:val="00845D99"/>
    <w:rsid w:val="00850105"/>
    <w:rsid w:val="0086459F"/>
    <w:rsid w:val="008736D4"/>
    <w:rsid w:val="008741F9"/>
    <w:rsid w:val="00877AB8"/>
    <w:rsid w:val="00885D3C"/>
    <w:rsid w:val="0088738F"/>
    <w:rsid w:val="0089293D"/>
    <w:rsid w:val="00894FC1"/>
    <w:rsid w:val="00896928"/>
    <w:rsid w:val="008B0EE2"/>
    <w:rsid w:val="008B48D6"/>
    <w:rsid w:val="008D1688"/>
    <w:rsid w:val="008D1D35"/>
    <w:rsid w:val="008D22D4"/>
    <w:rsid w:val="008D2D01"/>
    <w:rsid w:val="008D2D6C"/>
    <w:rsid w:val="008E0505"/>
    <w:rsid w:val="008F55B8"/>
    <w:rsid w:val="00904A90"/>
    <w:rsid w:val="00906F7E"/>
    <w:rsid w:val="009176CF"/>
    <w:rsid w:val="00923DBC"/>
    <w:rsid w:val="0092537C"/>
    <w:rsid w:val="009344CC"/>
    <w:rsid w:val="00937DFD"/>
    <w:rsid w:val="00937E69"/>
    <w:rsid w:val="0096301B"/>
    <w:rsid w:val="00971DF9"/>
    <w:rsid w:val="0097277D"/>
    <w:rsid w:val="009808B0"/>
    <w:rsid w:val="0099336F"/>
    <w:rsid w:val="009937A0"/>
    <w:rsid w:val="009B1E7F"/>
    <w:rsid w:val="009C2133"/>
    <w:rsid w:val="009D0F9F"/>
    <w:rsid w:val="009E1A2A"/>
    <w:rsid w:val="009E4981"/>
    <w:rsid w:val="00A007E3"/>
    <w:rsid w:val="00A00A48"/>
    <w:rsid w:val="00A05946"/>
    <w:rsid w:val="00A16BF5"/>
    <w:rsid w:val="00A327F3"/>
    <w:rsid w:val="00A3359F"/>
    <w:rsid w:val="00A42378"/>
    <w:rsid w:val="00A42E4A"/>
    <w:rsid w:val="00A51F48"/>
    <w:rsid w:val="00A55B3B"/>
    <w:rsid w:val="00A56BB4"/>
    <w:rsid w:val="00A5787D"/>
    <w:rsid w:val="00A74474"/>
    <w:rsid w:val="00A86965"/>
    <w:rsid w:val="00A95711"/>
    <w:rsid w:val="00A96FA0"/>
    <w:rsid w:val="00A97472"/>
    <w:rsid w:val="00AC2BD3"/>
    <w:rsid w:val="00AC5AC0"/>
    <w:rsid w:val="00AF3B73"/>
    <w:rsid w:val="00AF6628"/>
    <w:rsid w:val="00AF673C"/>
    <w:rsid w:val="00B01158"/>
    <w:rsid w:val="00B035ED"/>
    <w:rsid w:val="00B0386C"/>
    <w:rsid w:val="00B06881"/>
    <w:rsid w:val="00B32666"/>
    <w:rsid w:val="00B34031"/>
    <w:rsid w:val="00B34C23"/>
    <w:rsid w:val="00B36B9A"/>
    <w:rsid w:val="00B40A83"/>
    <w:rsid w:val="00B41FF3"/>
    <w:rsid w:val="00B444E4"/>
    <w:rsid w:val="00B45166"/>
    <w:rsid w:val="00B473FB"/>
    <w:rsid w:val="00B5127F"/>
    <w:rsid w:val="00B6129B"/>
    <w:rsid w:val="00B736BA"/>
    <w:rsid w:val="00B7495B"/>
    <w:rsid w:val="00B80615"/>
    <w:rsid w:val="00B81BE2"/>
    <w:rsid w:val="00BB5DCF"/>
    <w:rsid w:val="00BD4D42"/>
    <w:rsid w:val="00BE0325"/>
    <w:rsid w:val="00BF0BFB"/>
    <w:rsid w:val="00BF2716"/>
    <w:rsid w:val="00C01181"/>
    <w:rsid w:val="00C06746"/>
    <w:rsid w:val="00C10191"/>
    <w:rsid w:val="00C110AB"/>
    <w:rsid w:val="00C11C30"/>
    <w:rsid w:val="00C149B3"/>
    <w:rsid w:val="00C15067"/>
    <w:rsid w:val="00C31F0C"/>
    <w:rsid w:val="00C328B9"/>
    <w:rsid w:val="00C4105F"/>
    <w:rsid w:val="00C50E51"/>
    <w:rsid w:val="00C534F8"/>
    <w:rsid w:val="00C55F3B"/>
    <w:rsid w:val="00C65F24"/>
    <w:rsid w:val="00C67504"/>
    <w:rsid w:val="00C705CD"/>
    <w:rsid w:val="00C71749"/>
    <w:rsid w:val="00C749FA"/>
    <w:rsid w:val="00C74F71"/>
    <w:rsid w:val="00C84EAE"/>
    <w:rsid w:val="00C91B45"/>
    <w:rsid w:val="00C96A76"/>
    <w:rsid w:val="00CA5803"/>
    <w:rsid w:val="00CB12A3"/>
    <w:rsid w:val="00CE060D"/>
    <w:rsid w:val="00CE7C46"/>
    <w:rsid w:val="00CE7CFE"/>
    <w:rsid w:val="00D0341A"/>
    <w:rsid w:val="00D05510"/>
    <w:rsid w:val="00D0581A"/>
    <w:rsid w:val="00D07C95"/>
    <w:rsid w:val="00D21A19"/>
    <w:rsid w:val="00D272B6"/>
    <w:rsid w:val="00D31CF4"/>
    <w:rsid w:val="00D36312"/>
    <w:rsid w:val="00D50103"/>
    <w:rsid w:val="00D50DB1"/>
    <w:rsid w:val="00D53652"/>
    <w:rsid w:val="00D67CA6"/>
    <w:rsid w:val="00D8082A"/>
    <w:rsid w:val="00D82FC3"/>
    <w:rsid w:val="00D86E81"/>
    <w:rsid w:val="00D87E41"/>
    <w:rsid w:val="00D915F8"/>
    <w:rsid w:val="00DA3327"/>
    <w:rsid w:val="00DA4448"/>
    <w:rsid w:val="00DB14FE"/>
    <w:rsid w:val="00DB21B6"/>
    <w:rsid w:val="00DC2DD8"/>
    <w:rsid w:val="00DC7795"/>
    <w:rsid w:val="00DD14E8"/>
    <w:rsid w:val="00DD5795"/>
    <w:rsid w:val="00DE1700"/>
    <w:rsid w:val="00DE71A6"/>
    <w:rsid w:val="00E23B91"/>
    <w:rsid w:val="00E250A5"/>
    <w:rsid w:val="00E465F3"/>
    <w:rsid w:val="00E505C1"/>
    <w:rsid w:val="00E61CE0"/>
    <w:rsid w:val="00E71A57"/>
    <w:rsid w:val="00E72E34"/>
    <w:rsid w:val="00E81622"/>
    <w:rsid w:val="00E859B3"/>
    <w:rsid w:val="00E95630"/>
    <w:rsid w:val="00EA0710"/>
    <w:rsid w:val="00EA14DB"/>
    <w:rsid w:val="00EA32C7"/>
    <w:rsid w:val="00EA63BB"/>
    <w:rsid w:val="00EA716E"/>
    <w:rsid w:val="00EB4A7D"/>
    <w:rsid w:val="00EC0EE0"/>
    <w:rsid w:val="00EC5545"/>
    <w:rsid w:val="00ED666F"/>
    <w:rsid w:val="00EF4742"/>
    <w:rsid w:val="00EF55A1"/>
    <w:rsid w:val="00F01D5B"/>
    <w:rsid w:val="00F11624"/>
    <w:rsid w:val="00F1415F"/>
    <w:rsid w:val="00F21A2A"/>
    <w:rsid w:val="00F23095"/>
    <w:rsid w:val="00F42AC4"/>
    <w:rsid w:val="00F45941"/>
    <w:rsid w:val="00F47F47"/>
    <w:rsid w:val="00F5454B"/>
    <w:rsid w:val="00F55C5F"/>
    <w:rsid w:val="00F63B28"/>
    <w:rsid w:val="00F812BA"/>
    <w:rsid w:val="00FA042D"/>
    <w:rsid w:val="00FA076F"/>
    <w:rsid w:val="00FA3498"/>
    <w:rsid w:val="00FB04BC"/>
    <w:rsid w:val="00FB1B29"/>
    <w:rsid w:val="00FB3A49"/>
    <w:rsid w:val="00FD136D"/>
    <w:rsid w:val="00FD14D4"/>
    <w:rsid w:val="00FD78B7"/>
    <w:rsid w:val="00FE41A5"/>
    <w:rsid w:val="00FE4FCF"/>
    <w:rsid w:val="00FE5F16"/>
    <w:rsid w:val="00FF31C4"/>
    <w:rsid w:val="00FF4CB6"/>
    <w:rsid w:val="00FF6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EE"/>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C3FEE"/>
    <w:pPr>
      <w:spacing w:after="0" w:line="240" w:lineRule="auto"/>
      <w:ind w:firstLine="709"/>
      <w:jc w:val="both"/>
    </w:pPr>
    <w:rPr>
      <w:rFonts w:ascii="Times New Roman" w:hAnsi="Times New Roman"/>
      <w:sz w:val="30"/>
      <w:szCs w:val="24"/>
    </w:rPr>
  </w:style>
  <w:style w:type="character" w:customStyle="1" w:styleId="a4">
    <w:name w:val="Основной текст с отступом Знак"/>
    <w:basedOn w:val="a0"/>
    <w:link w:val="a3"/>
    <w:rsid w:val="000C3FEE"/>
    <w:rPr>
      <w:rFonts w:ascii="Times New Roman" w:eastAsia="Times New Roman" w:hAnsi="Times New Roman" w:cs="Calibri"/>
      <w:sz w:val="30"/>
      <w:szCs w:val="24"/>
      <w:lang w:eastAsia="ar-SA"/>
    </w:rPr>
  </w:style>
  <w:style w:type="paragraph" w:customStyle="1" w:styleId="31">
    <w:name w:val="Основной текст 31"/>
    <w:basedOn w:val="a"/>
    <w:rsid w:val="000C3FEE"/>
    <w:pPr>
      <w:spacing w:after="120" w:line="240" w:lineRule="auto"/>
    </w:pPr>
    <w:rPr>
      <w:rFonts w:ascii="Times New Roman" w:hAnsi="Times New Roman"/>
      <w:sz w:val="16"/>
      <w:szCs w:val="16"/>
    </w:rPr>
  </w:style>
  <w:style w:type="paragraph" w:styleId="a5">
    <w:name w:val="List Paragraph"/>
    <w:basedOn w:val="a"/>
    <w:qFormat/>
    <w:rsid w:val="000C3FEE"/>
    <w:pPr>
      <w:ind w:left="720"/>
    </w:pPr>
  </w:style>
  <w:style w:type="paragraph" w:styleId="a6">
    <w:name w:val="header"/>
    <w:basedOn w:val="a"/>
    <w:link w:val="a7"/>
    <w:uiPriority w:val="99"/>
    <w:semiHidden/>
    <w:unhideWhenUsed/>
    <w:rsid w:val="000940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94011"/>
    <w:rPr>
      <w:rFonts w:ascii="Calibri" w:eastAsia="Times New Roman" w:hAnsi="Calibri" w:cs="Calibri"/>
      <w:lang w:eastAsia="ar-SA"/>
    </w:rPr>
  </w:style>
  <w:style w:type="paragraph" w:styleId="a8">
    <w:name w:val="footer"/>
    <w:basedOn w:val="a"/>
    <w:link w:val="a9"/>
    <w:uiPriority w:val="99"/>
    <w:unhideWhenUsed/>
    <w:rsid w:val="000940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4011"/>
    <w:rPr>
      <w:rFonts w:ascii="Calibri" w:eastAsia="Times New Roman" w:hAnsi="Calibri" w:cs="Calibri"/>
      <w:lang w:eastAsia="ar-SA"/>
    </w:rPr>
  </w:style>
  <w:style w:type="character" w:styleId="aa">
    <w:name w:val="Hyperlink"/>
    <w:basedOn w:val="a0"/>
    <w:uiPriority w:val="99"/>
    <w:unhideWhenUsed/>
    <w:rsid w:val="0043347F"/>
    <w:rPr>
      <w:color w:val="0000FF" w:themeColor="hyperlink"/>
      <w:u w:val="single"/>
    </w:rPr>
  </w:style>
  <w:style w:type="paragraph" w:customStyle="1" w:styleId="21">
    <w:name w:val="Основной текст 21"/>
    <w:basedOn w:val="a"/>
    <w:rsid w:val="003C0F20"/>
    <w:pPr>
      <w:spacing w:after="120" w:line="480" w:lineRule="auto"/>
    </w:pPr>
    <w:rPr>
      <w:rFonts w:ascii="Times New Roman" w:hAnsi="Times New Roman"/>
      <w:sz w:val="24"/>
      <w:szCs w:val="24"/>
    </w:rPr>
  </w:style>
  <w:style w:type="paragraph" w:styleId="ab">
    <w:name w:val="No Spacing"/>
    <w:qFormat/>
    <w:rsid w:val="002D3A40"/>
    <w:pPr>
      <w:spacing w:after="0" w:line="240" w:lineRule="auto"/>
    </w:pPr>
    <w:rPr>
      <w:rFonts w:ascii="Calibri" w:eastAsia="Times New Roman" w:hAnsi="Calibri" w:cs="Times New Roman"/>
      <w:lang w:eastAsia="ru-RU"/>
    </w:rPr>
  </w:style>
  <w:style w:type="paragraph" w:customStyle="1" w:styleId="210">
    <w:name w:val="Основной текст с отступом 21"/>
    <w:basedOn w:val="a"/>
    <w:rsid w:val="00A95711"/>
    <w:pPr>
      <w:spacing w:after="0" w:line="240" w:lineRule="auto"/>
      <w:ind w:firstLine="709"/>
      <w:jc w:val="both"/>
    </w:pPr>
    <w:rPr>
      <w:rFonts w:ascii="Times New Roman" w:hAnsi="Times New Roman"/>
      <w:b/>
      <w:bCs/>
      <w:sz w:val="30"/>
      <w:szCs w:val="24"/>
    </w:rPr>
  </w:style>
  <w:style w:type="paragraph" w:customStyle="1" w:styleId="ConsNormal">
    <w:name w:val="ConsNormal"/>
    <w:rsid w:val="00051942"/>
    <w:pPr>
      <w:suppressAutoHyphens/>
      <w:autoSpaceDE w:val="0"/>
      <w:spacing w:after="0" w:line="240" w:lineRule="auto"/>
      <w:ind w:right="19772" w:firstLine="720"/>
    </w:pPr>
    <w:rPr>
      <w:rFonts w:ascii="Arial" w:eastAsia="Arial" w:hAnsi="Arial" w:cs="Arial"/>
      <w:sz w:val="28"/>
      <w:szCs w:val="28"/>
      <w:lang w:eastAsia="ar-SA"/>
    </w:rPr>
  </w:style>
  <w:style w:type="paragraph" w:customStyle="1" w:styleId="2">
    <w:name w:val="Основной текст с отступом2"/>
    <w:basedOn w:val="a"/>
    <w:rsid w:val="00051942"/>
    <w:pPr>
      <w:suppressAutoHyphens w:val="0"/>
      <w:spacing w:after="0" w:line="240" w:lineRule="auto"/>
      <w:ind w:firstLine="709"/>
      <w:jc w:val="both"/>
    </w:pPr>
    <w:rPr>
      <w:rFonts w:ascii="Times New Roman" w:hAnsi="Times New Roman" w:cs="Times New Roman"/>
      <w:sz w:val="30"/>
      <w:szCs w:val="24"/>
      <w:lang w:eastAsia="ru-RU"/>
    </w:rPr>
  </w:style>
  <w:style w:type="paragraph" w:styleId="ac">
    <w:name w:val="Body Text"/>
    <w:basedOn w:val="a"/>
    <w:link w:val="ad"/>
    <w:uiPriority w:val="99"/>
    <w:semiHidden/>
    <w:unhideWhenUsed/>
    <w:rsid w:val="00571FEF"/>
    <w:pPr>
      <w:spacing w:after="120"/>
    </w:pPr>
  </w:style>
  <w:style w:type="character" w:customStyle="1" w:styleId="ad">
    <w:name w:val="Основной текст Знак"/>
    <w:basedOn w:val="a0"/>
    <w:link w:val="ac"/>
    <w:uiPriority w:val="99"/>
    <w:semiHidden/>
    <w:rsid w:val="00571FEF"/>
    <w:rPr>
      <w:rFonts w:ascii="Calibri" w:eastAsia="Times New Roman" w:hAnsi="Calibri" w:cs="Calibri"/>
      <w:lang w:eastAsia="ar-SA"/>
    </w:rPr>
  </w:style>
  <w:style w:type="character" w:styleId="ae">
    <w:name w:val="FollowedHyperlink"/>
    <w:basedOn w:val="a0"/>
    <w:uiPriority w:val="99"/>
    <w:semiHidden/>
    <w:unhideWhenUsed/>
    <w:rsid w:val="00FD14D4"/>
    <w:rPr>
      <w:color w:val="800080"/>
      <w:u w:val="single"/>
    </w:rPr>
  </w:style>
  <w:style w:type="paragraph" w:customStyle="1" w:styleId="xl65">
    <w:name w:val="xl65"/>
    <w:basedOn w:val="a"/>
    <w:rsid w:val="00FD14D4"/>
    <w:pPr>
      <w:suppressAutoHyphens w:val="0"/>
      <w:spacing w:before="100" w:beforeAutospacing="1" w:after="100" w:afterAutospacing="1" w:line="240" w:lineRule="auto"/>
    </w:pPr>
    <w:rPr>
      <w:rFonts w:ascii="Times New Roman" w:hAnsi="Times New Roman" w:cs="Times New Roman"/>
      <w:b/>
      <w:bCs/>
      <w:sz w:val="28"/>
      <w:szCs w:val="28"/>
      <w:lang w:eastAsia="ru-RU"/>
    </w:rPr>
  </w:style>
  <w:style w:type="paragraph" w:customStyle="1" w:styleId="xl66">
    <w:name w:val="xl66"/>
    <w:basedOn w:val="a"/>
    <w:rsid w:val="00FD14D4"/>
    <w:pPr>
      <w:suppressAutoHyphens w:val="0"/>
      <w:spacing w:before="100" w:beforeAutospacing="1" w:after="100" w:afterAutospacing="1" w:line="240" w:lineRule="auto"/>
    </w:pPr>
    <w:rPr>
      <w:rFonts w:ascii="Times New Roman" w:hAnsi="Times New Roman" w:cs="Times New Roman"/>
      <w:b/>
      <w:bCs/>
      <w:sz w:val="28"/>
      <w:szCs w:val="28"/>
      <w:lang w:eastAsia="ru-RU"/>
    </w:rPr>
  </w:style>
  <w:style w:type="paragraph" w:customStyle="1" w:styleId="xl67">
    <w:name w:val="xl67"/>
    <w:basedOn w:val="a"/>
    <w:rsid w:val="00FD14D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i/>
      <w:iCs/>
      <w:lang w:eastAsia="ru-RU"/>
    </w:rPr>
  </w:style>
  <w:style w:type="paragraph" w:customStyle="1" w:styleId="xl68">
    <w:name w:val="xl68"/>
    <w:basedOn w:val="a"/>
    <w:rsid w:val="00FD14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i/>
      <w:iCs/>
      <w:lang w:eastAsia="ru-RU"/>
    </w:rPr>
  </w:style>
  <w:style w:type="paragraph" w:customStyle="1" w:styleId="xl69">
    <w:name w:val="xl69"/>
    <w:basedOn w:val="a"/>
    <w:rsid w:val="00FD14D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i/>
      <w:iCs/>
      <w:sz w:val="24"/>
      <w:szCs w:val="24"/>
      <w:lang w:eastAsia="ru-RU"/>
    </w:rPr>
  </w:style>
  <w:style w:type="paragraph" w:customStyle="1" w:styleId="xl70">
    <w:name w:val="xl70"/>
    <w:basedOn w:val="a"/>
    <w:rsid w:val="00FD14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i/>
      <w:iCs/>
      <w:sz w:val="24"/>
      <w:szCs w:val="24"/>
      <w:lang w:eastAsia="ru-RU"/>
    </w:rPr>
  </w:style>
  <w:style w:type="paragraph" w:customStyle="1" w:styleId="xl71">
    <w:name w:val="xl71"/>
    <w:basedOn w:val="a"/>
    <w:rsid w:val="00FD14D4"/>
    <w:pPr>
      <w:suppressAutoHyphens w:val="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72">
    <w:name w:val="xl72"/>
    <w:basedOn w:val="a"/>
    <w:rsid w:val="00FD14D4"/>
    <w:pPr>
      <w:suppressAutoHyphens w:val="0"/>
      <w:spacing w:before="100" w:beforeAutospacing="1" w:after="100" w:afterAutospacing="1" w:line="240" w:lineRule="auto"/>
    </w:pPr>
    <w:rPr>
      <w:rFonts w:ascii="Times New Roman" w:hAnsi="Times New Roman" w:cs="Times New Roman"/>
      <w:b/>
      <w:bCs/>
      <w:sz w:val="16"/>
      <w:szCs w:val="16"/>
      <w:lang w:eastAsia="ru-RU"/>
    </w:rPr>
  </w:style>
  <w:style w:type="paragraph" w:customStyle="1" w:styleId="xl73">
    <w:name w:val="xl73"/>
    <w:basedOn w:val="a"/>
    <w:rsid w:val="00FD14D4"/>
    <w:pPr>
      <w:suppressAutoHyphens w:val="0"/>
      <w:spacing w:before="100" w:beforeAutospacing="1" w:after="100" w:afterAutospacing="1" w:line="240" w:lineRule="auto"/>
    </w:pPr>
    <w:rPr>
      <w:rFonts w:ascii="Times New Roman" w:hAnsi="Times New Roman" w:cs="Times New Roman"/>
      <w:b/>
      <w:bCs/>
      <w:sz w:val="16"/>
      <w:szCs w:val="16"/>
      <w:lang w:eastAsia="ru-RU"/>
    </w:rPr>
  </w:style>
  <w:style w:type="paragraph" w:customStyle="1" w:styleId="xl74">
    <w:name w:val="xl74"/>
    <w:basedOn w:val="a"/>
    <w:rsid w:val="00FD14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i/>
      <w:iCs/>
      <w:sz w:val="16"/>
      <w:szCs w:val="16"/>
      <w:lang w:eastAsia="ru-RU"/>
    </w:rPr>
  </w:style>
  <w:style w:type="paragraph" w:customStyle="1" w:styleId="xl75">
    <w:name w:val="xl75"/>
    <w:basedOn w:val="a"/>
    <w:rsid w:val="00FD14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16"/>
      <w:szCs w:val="16"/>
      <w:lang w:eastAsia="ru-RU"/>
    </w:rPr>
  </w:style>
  <w:style w:type="paragraph" w:customStyle="1" w:styleId="xl76">
    <w:name w:val="xl76"/>
    <w:basedOn w:val="a"/>
    <w:rsid w:val="00FD14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sz w:val="16"/>
      <w:szCs w:val="16"/>
      <w:lang w:eastAsia="ru-RU"/>
    </w:rPr>
  </w:style>
  <w:style w:type="paragraph" w:customStyle="1" w:styleId="xl77">
    <w:name w:val="xl77"/>
    <w:basedOn w:val="a"/>
    <w:rsid w:val="00FD14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i/>
      <w:iCs/>
      <w:sz w:val="16"/>
      <w:szCs w:val="16"/>
      <w:lang w:eastAsia="ru-RU"/>
    </w:rPr>
  </w:style>
  <w:style w:type="paragraph" w:customStyle="1" w:styleId="xl78">
    <w:name w:val="xl78"/>
    <w:basedOn w:val="a"/>
    <w:rsid w:val="00FD14D4"/>
    <w:pPr>
      <w:suppressAutoHyphens w:val="0"/>
      <w:spacing w:before="100" w:beforeAutospacing="1" w:after="100" w:afterAutospacing="1" w:line="240" w:lineRule="auto"/>
      <w:jc w:val="center"/>
    </w:pPr>
    <w:rPr>
      <w:rFonts w:ascii="Times New Roman" w:hAnsi="Times New Roman" w:cs="Times New Roman"/>
      <w:b/>
      <w:bCs/>
      <w:sz w:val="16"/>
      <w:szCs w:val="16"/>
      <w:lang w:eastAsia="ru-RU"/>
    </w:rPr>
  </w:style>
  <w:style w:type="paragraph" w:customStyle="1" w:styleId="xl79">
    <w:name w:val="xl79"/>
    <w:basedOn w:val="a"/>
    <w:rsid w:val="00FD14D4"/>
    <w:pPr>
      <w:suppressAutoHyphens w:val="0"/>
      <w:spacing w:before="100" w:beforeAutospacing="1" w:after="100" w:afterAutospacing="1" w:line="240" w:lineRule="auto"/>
    </w:pPr>
    <w:rPr>
      <w:rFonts w:ascii="Times New Roman" w:hAnsi="Times New Roman" w:cs="Times New Roman"/>
      <w:b/>
      <w:bCs/>
      <w:sz w:val="18"/>
      <w:szCs w:val="18"/>
      <w:lang w:eastAsia="ru-RU"/>
    </w:rPr>
  </w:style>
  <w:style w:type="paragraph" w:customStyle="1" w:styleId="xl80">
    <w:name w:val="xl80"/>
    <w:basedOn w:val="a"/>
    <w:rsid w:val="00FD14D4"/>
    <w:pPr>
      <w:suppressAutoHyphens w:val="0"/>
      <w:spacing w:before="100" w:beforeAutospacing="1" w:after="100" w:afterAutospacing="1" w:line="240" w:lineRule="auto"/>
    </w:pPr>
    <w:rPr>
      <w:rFonts w:ascii="Times New Roman" w:hAnsi="Times New Roman" w:cs="Times New Roman"/>
      <w:b/>
      <w:bCs/>
      <w:sz w:val="18"/>
      <w:szCs w:val="18"/>
      <w:lang w:eastAsia="ru-RU"/>
    </w:rPr>
  </w:style>
  <w:style w:type="paragraph" w:customStyle="1" w:styleId="xl81">
    <w:name w:val="xl81"/>
    <w:basedOn w:val="a"/>
    <w:rsid w:val="00FD14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sz w:val="16"/>
      <w:szCs w:val="16"/>
      <w:lang w:eastAsia="ru-RU"/>
    </w:rPr>
  </w:style>
  <w:style w:type="paragraph" w:customStyle="1" w:styleId="xl82">
    <w:name w:val="xl82"/>
    <w:basedOn w:val="a"/>
    <w:rsid w:val="00FD14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16"/>
      <w:szCs w:val="16"/>
      <w:lang w:eastAsia="ru-RU"/>
    </w:rPr>
  </w:style>
  <w:style w:type="paragraph" w:customStyle="1" w:styleId="xl83">
    <w:name w:val="xl83"/>
    <w:basedOn w:val="a"/>
    <w:rsid w:val="00FD14D4"/>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84">
    <w:name w:val="xl84"/>
    <w:basedOn w:val="a"/>
    <w:rsid w:val="00FD14D4"/>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85">
    <w:name w:val="xl85"/>
    <w:basedOn w:val="a"/>
    <w:rsid w:val="00FD14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86">
    <w:name w:val="xl86"/>
    <w:basedOn w:val="a"/>
    <w:rsid w:val="00FD14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87">
    <w:name w:val="xl87"/>
    <w:basedOn w:val="a"/>
    <w:rsid w:val="00FD14D4"/>
    <w:pPr>
      <w:pBdr>
        <w:top w:val="single" w:sz="8" w:space="0" w:color="auto"/>
        <w:left w:val="single" w:sz="8" w:space="0" w:color="auto"/>
        <w:bottom w:val="single" w:sz="8" w:space="0" w:color="auto"/>
      </w:pBdr>
      <w:suppressAutoHyphens w:val="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88">
    <w:name w:val="xl88"/>
    <w:basedOn w:val="a"/>
    <w:rsid w:val="00FD14D4"/>
    <w:pPr>
      <w:pBdr>
        <w:top w:val="single" w:sz="8" w:space="0" w:color="auto"/>
        <w:left w:val="single" w:sz="8" w:space="0" w:color="auto"/>
      </w:pBdr>
      <w:suppressAutoHyphens w:val="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89">
    <w:name w:val="xl89"/>
    <w:basedOn w:val="a"/>
    <w:rsid w:val="00FD14D4"/>
    <w:pPr>
      <w:pBdr>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90">
    <w:name w:val="xl90"/>
    <w:basedOn w:val="a"/>
    <w:rsid w:val="00FD14D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91">
    <w:name w:val="xl91"/>
    <w:basedOn w:val="a"/>
    <w:rsid w:val="00FD14D4"/>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92">
    <w:name w:val="xl92"/>
    <w:basedOn w:val="a"/>
    <w:rsid w:val="00FD14D4"/>
    <w:pPr>
      <w:pBdr>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93">
    <w:name w:val="xl93"/>
    <w:basedOn w:val="a"/>
    <w:rsid w:val="00FD14D4"/>
    <w:pPr>
      <w:pBdr>
        <w:top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94">
    <w:name w:val="xl94"/>
    <w:basedOn w:val="a"/>
    <w:rsid w:val="00FD14D4"/>
    <w:pPr>
      <w:pBdr>
        <w:top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95">
    <w:name w:val="xl95"/>
    <w:basedOn w:val="a"/>
    <w:rsid w:val="00FD14D4"/>
    <w:pPr>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96">
    <w:name w:val="xl96"/>
    <w:basedOn w:val="a"/>
    <w:rsid w:val="00FD14D4"/>
    <w:pPr>
      <w:pBdr>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97">
    <w:name w:val="xl97"/>
    <w:basedOn w:val="a"/>
    <w:rsid w:val="00FD14D4"/>
    <w:pPr>
      <w:pBdr>
        <w:right w:val="single" w:sz="8" w:space="0" w:color="auto"/>
      </w:pBdr>
      <w:suppressAutoHyphens w:val="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98">
    <w:name w:val="xl98"/>
    <w:basedOn w:val="a"/>
    <w:rsid w:val="00FD14D4"/>
    <w:pPr>
      <w:pBdr>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99">
    <w:name w:val="xl99"/>
    <w:basedOn w:val="a"/>
    <w:rsid w:val="00FD14D4"/>
    <w:pPr>
      <w:suppressAutoHyphens w:val="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00">
    <w:name w:val="xl100"/>
    <w:basedOn w:val="a"/>
    <w:rsid w:val="00FD14D4"/>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lang w:eastAsia="ru-RU"/>
    </w:rPr>
  </w:style>
  <w:style w:type="paragraph" w:customStyle="1" w:styleId="xl101">
    <w:name w:val="xl101"/>
    <w:basedOn w:val="a"/>
    <w:rsid w:val="00FD14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lang w:eastAsia="ru-RU"/>
    </w:rPr>
  </w:style>
  <w:style w:type="paragraph" w:customStyle="1" w:styleId="xl102">
    <w:name w:val="xl102"/>
    <w:basedOn w:val="a"/>
    <w:rsid w:val="00FD14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lang w:eastAsia="ru-RU"/>
    </w:rPr>
  </w:style>
  <w:style w:type="paragraph" w:customStyle="1" w:styleId="xl103">
    <w:name w:val="xl103"/>
    <w:basedOn w:val="a"/>
    <w:rsid w:val="00FD14D4"/>
    <w:pPr>
      <w:pBdr>
        <w:top w:val="single" w:sz="8" w:space="0" w:color="auto"/>
        <w:left w:val="single" w:sz="8" w:space="0" w:color="auto"/>
        <w:bottom w:val="single" w:sz="8" w:space="0" w:color="auto"/>
      </w:pBdr>
      <w:suppressAutoHyphens w:val="0"/>
      <w:spacing w:before="100" w:beforeAutospacing="1" w:after="100" w:afterAutospacing="1" w:line="240" w:lineRule="auto"/>
    </w:pPr>
    <w:rPr>
      <w:rFonts w:ascii="Times New Roman" w:hAnsi="Times New Roman" w:cs="Times New Roman"/>
      <w:b/>
      <w:bCs/>
      <w:lang w:eastAsia="ru-RU"/>
    </w:rPr>
  </w:style>
  <w:style w:type="paragraph" w:customStyle="1" w:styleId="xl104">
    <w:name w:val="xl104"/>
    <w:basedOn w:val="a"/>
    <w:rsid w:val="00FD14D4"/>
    <w:pPr>
      <w:pBdr>
        <w:top w:val="single" w:sz="8" w:space="0" w:color="auto"/>
        <w:left w:val="single" w:sz="8" w:space="0" w:color="auto"/>
      </w:pBdr>
      <w:suppressAutoHyphens w:val="0"/>
      <w:spacing w:before="100" w:beforeAutospacing="1" w:after="100" w:afterAutospacing="1" w:line="240" w:lineRule="auto"/>
    </w:pPr>
    <w:rPr>
      <w:rFonts w:ascii="Times New Roman" w:hAnsi="Times New Roman" w:cs="Times New Roman"/>
      <w:b/>
      <w:bCs/>
      <w:lang w:eastAsia="ru-RU"/>
    </w:rPr>
  </w:style>
  <w:style w:type="paragraph" w:customStyle="1" w:styleId="xl105">
    <w:name w:val="xl105"/>
    <w:basedOn w:val="a"/>
    <w:rsid w:val="00FD14D4"/>
    <w:pPr>
      <w:pBdr>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lang w:eastAsia="ru-RU"/>
    </w:rPr>
  </w:style>
  <w:style w:type="paragraph" w:customStyle="1" w:styleId="xl106">
    <w:name w:val="xl106"/>
    <w:basedOn w:val="a"/>
    <w:rsid w:val="00FD14D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lang w:eastAsia="ru-RU"/>
    </w:rPr>
  </w:style>
  <w:style w:type="paragraph" w:customStyle="1" w:styleId="xl107">
    <w:name w:val="xl107"/>
    <w:basedOn w:val="a"/>
    <w:rsid w:val="00FD14D4"/>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b/>
      <w:bCs/>
      <w:lang w:eastAsia="ru-RU"/>
    </w:rPr>
  </w:style>
  <w:style w:type="paragraph" w:customStyle="1" w:styleId="xl108">
    <w:name w:val="xl108"/>
    <w:basedOn w:val="a"/>
    <w:rsid w:val="00FD14D4"/>
    <w:pPr>
      <w:pBdr>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b/>
      <w:bCs/>
      <w:lang w:eastAsia="ru-RU"/>
    </w:rPr>
  </w:style>
  <w:style w:type="paragraph" w:customStyle="1" w:styleId="xl109">
    <w:name w:val="xl109"/>
    <w:basedOn w:val="a"/>
    <w:rsid w:val="00FD14D4"/>
    <w:pPr>
      <w:pBdr>
        <w:top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lang w:eastAsia="ru-RU"/>
    </w:rPr>
  </w:style>
  <w:style w:type="paragraph" w:customStyle="1" w:styleId="xl110">
    <w:name w:val="xl110"/>
    <w:basedOn w:val="a"/>
    <w:rsid w:val="00FD14D4"/>
    <w:pPr>
      <w:pBdr>
        <w:top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lang w:eastAsia="ru-RU"/>
    </w:rPr>
  </w:style>
  <w:style w:type="paragraph" w:customStyle="1" w:styleId="xl111">
    <w:name w:val="xl111"/>
    <w:basedOn w:val="a"/>
    <w:rsid w:val="00FD14D4"/>
    <w:pPr>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lang w:eastAsia="ru-RU"/>
    </w:rPr>
  </w:style>
  <w:style w:type="paragraph" w:customStyle="1" w:styleId="xl112">
    <w:name w:val="xl112"/>
    <w:basedOn w:val="a"/>
    <w:rsid w:val="00FD14D4"/>
    <w:pPr>
      <w:pBdr>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lang w:eastAsia="ru-RU"/>
    </w:rPr>
  </w:style>
  <w:style w:type="paragraph" w:customStyle="1" w:styleId="xl113">
    <w:name w:val="xl113"/>
    <w:basedOn w:val="a"/>
    <w:rsid w:val="00FD14D4"/>
    <w:pPr>
      <w:pBdr>
        <w:right w:val="single" w:sz="8" w:space="0" w:color="auto"/>
      </w:pBdr>
      <w:suppressAutoHyphens w:val="0"/>
      <w:spacing w:before="100" w:beforeAutospacing="1" w:after="100" w:afterAutospacing="1" w:line="240" w:lineRule="auto"/>
    </w:pPr>
    <w:rPr>
      <w:rFonts w:ascii="Times New Roman" w:hAnsi="Times New Roman" w:cs="Times New Roman"/>
      <w:b/>
      <w:bCs/>
      <w:lang w:eastAsia="ru-RU"/>
    </w:rPr>
  </w:style>
  <w:style w:type="paragraph" w:customStyle="1" w:styleId="xl114">
    <w:name w:val="xl114"/>
    <w:basedOn w:val="a"/>
    <w:rsid w:val="00FD14D4"/>
    <w:pPr>
      <w:pBdr>
        <w:right w:val="single" w:sz="8" w:space="0" w:color="auto"/>
      </w:pBdr>
      <w:suppressAutoHyphens w:val="0"/>
      <w:spacing w:before="100" w:beforeAutospacing="1" w:after="100" w:afterAutospacing="1" w:line="240" w:lineRule="auto"/>
      <w:jc w:val="center"/>
    </w:pPr>
    <w:rPr>
      <w:rFonts w:ascii="Times New Roman" w:hAnsi="Times New Roman" w:cs="Times New Roman"/>
      <w:b/>
      <w:bCs/>
      <w:lang w:eastAsia="ru-RU"/>
    </w:rPr>
  </w:style>
  <w:style w:type="paragraph" w:customStyle="1" w:styleId="xl115">
    <w:name w:val="xl115"/>
    <w:basedOn w:val="a"/>
    <w:rsid w:val="00FD14D4"/>
    <w:pPr>
      <w:suppressAutoHyphens w:val="0"/>
      <w:spacing w:before="100" w:beforeAutospacing="1" w:after="100" w:afterAutospacing="1" w:line="240" w:lineRule="auto"/>
    </w:pPr>
    <w:rPr>
      <w:rFonts w:ascii="Times New Roman" w:hAnsi="Times New Roman" w:cs="Times New Roman"/>
      <w:b/>
      <w:bCs/>
      <w:lang w:eastAsia="ru-RU"/>
    </w:rPr>
  </w:style>
  <w:style w:type="paragraph" w:customStyle="1" w:styleId="xl116">
    <w:name w:val="xl116"/>
    <w:basedOn w:val="a"/>
    <w:rsid w:val="00FD14D4"/>
    <w:pPr>
      <w:suppressAutoHyphens w:val="0"/>
      <w:spacing w:before="100" w:beforeAutospacing="1" w:after="100" w:afterAutospacing="1" w:line="240" w:lineRule="auto"/>
      <w:jc w:val="center"/>
    </w:pPr>
    <w:rPr>
      <w:rFonts w:ascii="Times New Roman" w:hAnsi="Times New Roman" w:cs="Times New Roman"/>
      <w:b/>
      <w:bCs/>
      <w:lang w:eastAsia="ru-RU"/>
    </w:rPr>
  </w:style>
  <w:style w:type="paragraph" w:customStyle="1" w:styleId="xl117">
    <w:name w:val="xl117"/>
    <w:basedOn w:val="a"/>
    <w:rsid w:val="00FD14D4"/>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i/>
      <w:iCs/>
      <w:sz w:val="16"/>
      <w:szCs w:val="16"/>
      <w:lang w:eastAsia="ru-RU"/>
    </w:rPr>
  </w:style>
  <w:style w:type="paragraph" w:customStyle="1" w:styleId="xl118">
    <w:name w:val="xl118"/>
    <w:basedOn w:val="a"/>
    <w:rsid w:val="00FD14D4"/>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sz w:val="16"/>
      <w:szCs w:val="16"/>
      <w:lang w:eastAsia="ru-RU"/>
    </w:rPr>
  </w:style>
  <w:style w:type="paragraph" w:customStyle="1" w:styleId="xl119">
    <w:name w:val="xl119"/>
    <w:basedOn w:val="a"/>
    <w:rsid w:val="00FD14D4"/>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sz w:val="16"/>
      <w:szCs w:val="16"/>
      <w:lang w:eastAsia="ru-RU"/>
    </w:rPr>
  </w:style>
  <w:style w:type="paragraph" w:customStyle="1" w:styleId="xl120">
    <w:name w:val="xl120"/>
    <w:basedOn w:val="a"/>
    <w:rsid w:val="00FD14D4"/>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b/>
      <w:bCs/>
      <w:sz w:val="16"/>
      <w:szCs w:val="16"/>
      <w:lang w:eastAsia="ru-RU"/>
    </w:rPr>
  </w:style>
  <w:style w:type="paragraph" w:styleId="20">
    <w:name w:val="Body Text 2"/>
    <w:basedOn w:val="a"/>
    <w:link w:val="22"/>
    <w:rsid w:val="0013357C"/>
    <w:pPr>
      <w:suppressAutoHyphens w:val="0"/>
      <w:spacing w:after="120" w:line="480" w:lineRule="auto"/>
      <w:ind w:firstLine="539"/>
      <w:jc w:val="both"/>
    </w:pPr>
    <w:rPr>
      <w:rFonts w:ascii="Times New Roman" w:hAnsi="Times New Roman" w:cs="Times New Roman"/>
      <w:sz w:val="20"/>
      <w:szCs w:val="20"/>
      <w:lang w:eastAsia="ru-RU"/>
    </w:rPr>
  </w:style>
  <w:style w:type="character" w:customStyle="1" w:styleId="22">
    <w:name w:val="Основной текст 2 Знак"/>
    <w:basedOn w:val="a0"/>
    <w:link w:val="20"/>
    <w:rsid w:val="0013357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F23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3095"/>
    <w:rPr>
      <w:rFonts w:ascii="Tahoma" w:eastAsia="Times New Roman" w:hAnsi="Tahoma" w:cs="Tahoma"/>
      <w:sz w:val="16"/>
      <w:szCs w:val="16"/>
      <w:lang w:eastAsia="ar-SA"/>
    </w:rPr>
  </w:style>
  <w:style w:type="paragraph" w:customStyle="1" w:styleId="ConsPlusNormal">
    <w:name w:val="ConsPlusNormal"/>
    <w:link w:val="ConsPlusNormal0"/>
    <w:rsid w:val="000B38F0"/>
    <w:pPr>
      <w:widowControl w:val="0"/>
      <w:autoSpaceDE w:val="0"/>
      <w:autoSpaceDN w:val="0"/>
      <w:spacing w:after="0" w:line="240" w:lineRule="auto"/>
    </w:pPr>
    <w:rPr>
      <w:rFonts w:ascii="Calibri" w:eastAsia="Times New Roman" w:hAnsi="Calibri" w:cs="Calibri"/>
      <w:szCs w:val="20"/>
      <w:lang w:eastAsia="ru-RU"/>
    </w:rPr>
  </w:style>
  <w:style w:type="paragraph" w:customStyle="1" w:styleId="xl63">
    <w:name w:val="xl63"/>
    <w:basedOn w:val="a"/>
    <w:rsid w:val="00CA580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i/>
      <w:iCs/>
      <w:lang w:eastAsia="ru-RU"/>
    </w:rPr>
  </w:style>
  <w:style w:type="paragraph" w:customStyle="1" w:styleId="xl64">
    <w:name w:val="xl64"/>
    <w:basedOn w:val="a"/>
    <w:rsid w:val="00CA580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b/>
      <w:bCs/>
      <w:i/>
      <w:iCs/>
      <w:sz w:val="24"/>
      <w:szCs w:val="24"/>
      <w:lang w:eastAsia="ru-RU"/>
    </w:rPr>
  </w:style>
  <w:style w:type="paragraph" w:styleId="af1">
    <w:name w:val="Plain Text"/>
    <w:basedOn w:val="a"/>
    <w:link w:val="af2"/>
    <w:uiPriority w:val="99"/>
    <w:rsid w:val="0092537C"/>
    <w:pPr>
      <w:suppressAutoHyphens w:val="0"/>
      <w:spacing w:after="0" w:line="240" w:lineRule="auto"/>
    </w:pPr>
    <w:rPr>
      <w:rFonts w:ascii="Courier New" w:hAnsi="Courier New" w:cs="Courier New"/>
      <w:sz w:val="20"/>
      <w:szCs w:val="20"/>
      <w:lang w:eastAsia="ru-RU"/>
    </w:rPr>
  </w:style>
  <w:style w:type="character" w:customStyle="1" w:styleId="af2">
    <w:name w:val="Текст Знак"/>
    <w:basedOn w:val="a0"/>
    <w:link w:val="af1"/>
    <w:uiPriority w:val="99"/>
    <w:rsid w:val="0092537C"/>
    <w:rPr>
      <w:rFonts w:ascii="Courier New" w:eastAsia="Times New Roman" w:hAnsi="Courier New" w:cs="Courier New"/>
      <w:sz w:val="20"/>
      <w:szCs w:val="20"/>
      <w:lang w:eastAsia="ru-RU"/>
    </w:rPr>
  </w:style>
  <w:style w:type="paragraph" w:customStyle="1" w:styleId="af3">
    <w:name w:val="Базовый"/>
    <w:rsid w:val="00EC0EE0"/>
    <w:pPr>
      <w:tabs>
        <w:tab w:val="left" w:pos="709"/>
      </w:tabs>
      <w:suppressAutoHyphens/>
      <w:spacing w:after="0" w:line="100" w:lineRule="atLeast"/>
      <w:ind w:firstLine="539"/>
      <w:jc w:val="both"/>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2600E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6658">
      <w:bodyDiv w:val="1"/>
      <w:marLeft w:val="0"/>
      <w:marRight w:val="0"/>
      <w:marTop w:val="0"/>
      <w:marBottom w:val="0"/>
      <w:divBdr>
        <w:top w:val="none" w:sz="0" w:space="0" w:color="auto"/>
        <w:left w:val="none" w:sz="0" w:space="0" w:color="auto"/>
        <w:bottom w:val="none" w:sz="0" w:space="0" w:color="auto"/>
        <w:right w:val="none" w:sz="0" w:space="0" w:color="auto"/>
      </w:divBdr>
    </w:div>
    <w:div w:id="83235646">
      <w:bodyDiv w:val="1"/>
      <w:marLeft w:val="0"/>
      <w:marRight w:val="0"/>
      <w:marTop w:val="0"/>
      <w:marBottom w:val="0"/>
      <w:divBdr>
        <w:top w:val="none" w:sz="0" w:space="0" w:color="auto"/>
        <w:left w:val="none" w:sz="0" w:space="0" w:color="auto"/>
        <w:bottom w:val="none" w:sz="0" w:space="0" w:color="auto"/>
        <w:right w:val="none" w:sz="0" w:space="0" w:color="auto"/>
      </w:divBdr>
    </w:div>
    <w:div w:id="258174872">
      <w:bodyDiv w:val="1"/>
      <w:marLeft w:val="0"/>
      <w:marRight w:val="0"/>
      <w:marTop w:val="0"/>
      <w:marBottom w:val="0"/>
      <w:divBdr>
        <w:top w:val="none" w:sz="0" w:space="0" w:color="auto"/>
        <w:left w:val="none" w:sz="0" w:space="0" w:color="auto"/>
        <w:bottom w:val="none" w:sz="0" w:space="0" w:color="auto"/>
        <w:right w:val="none" w:sz="0" w:space="0" w:color="auto"/>
      </w:divBdr>
    </w:div>
    <w:div w:id="328600448">
      <w:bodyDiv w:val="1"/>
      <w:marLeft w:val="0"/>
      <w:marRight w:val="0"/>
      <w:marTop w:val="0"/>
      <w:marBottom w:val="0"/>
      <w:divBdr>
        <w:top w:val="none" w:sz="0" w:space="0" w:color="auto"/>
        <w:left w:val="none" w:sz="0" w:space="0" w:color="auto"/>
        <w:bottom w:val="none" w:sz="0" w:space="0" w:color="auto"/>
        <w:right w:val="none" w:sz="0" w:space="0" w:color="auto"/>
      </w:divBdr>
    </w:div>
    <w:div w:id="537939957">
      <w:bodyDiv w:val="1"/>
      <w:marLeft w:val="0"/>
      <w:marRight w:val="0"/>
      <w:marTop w:val="0"/>
      <w:marBottom w:val="0"/>
      <w:divBdr>
        <w:top w:val="none" w:sz="0" w:space="0" w:color="auto"/>
        <w:left w:val="none" w:sz="0" w:space="0" w:color="auto"/>
        <w:bottom w:val="none" w:sz="0" w:space="0" w:color="auto"/>
        <w:right w:val="none" w:sz="0" w:space="0" w:color="auto"/>
      </w:divBdr>
    </w:div>
    <w:div w:id="729884851">
      <w:bodyDiv w:val="1"/>
      <w:marLeft w:val="0"/>
      <w:marRight w:val="0"/>
      <w:marTop w:val="0"/>
      <w:marBottom w:val="0"/>
      <w:divBdr>
        <w:top w:val="none" w:sz="0" w:space="0" w:color="auto"/>
        <w:left w:val="none" w:sz="0" w:space="0" w:color="auto"/>
        <w:bottom w:val="none" w:sz="0" w:space="0" w:color="auto"/>
        <w:right w:val="none" w:sz="0" w:space="0" w:color="auto"/>
      </w:divBdr>
    </w:div>
    <w:div w:id="1143275776">
      <w:bodyDiv w:val="1"/>
      <w:marLeft w:val="0"/>
      <w:marRight w:val="0"/>
      <w:marTop w:val="0"/>
      <w:marBottom w:val="0"/>
      <w:divBdr>
        <w:top w:val="none" w:sz="0" w:space="0" w:color="auto"/>
        <w:left w:val="none" w:sz="0" w:space="0" w:color="auto"/>
        <w:bottom w:val="none" w:sz="0" w:space="0" w:color="auto"/>
        <w:right w:val="none" w:sz="0" w:space="0" w:color="auto"/>
      </w:divBdr>
    </w:div>
    <w:div w:id="1437141308">
      <w:bodyDiv w:val="1"/>
      <w:marLeft w:val="0"/>
      <w:marRight w:val="0"/>
      <w:marTop w:val="0"/>
      <w:marBottom w:val="0"/>
      <w:divBdr>
        <w:top w:val="none" w:sz="0" w:space="0" w:color="auto"/>
        <w:left w:val="none" w:sz="0" w:space="0" w:color="auto"/>
        <w:bottom w:val="none" w:sz="0" w:space="0" w:color="auto"/>
        <w:right w:val="none" w:sz="0" w:space="0" w:color="auto"/>
      </w:divBdr>
    </w:div>
    <w:div w:id="1558127975">
      <w:bodyDiv w:val="1"/>
      <w:marLeft w:val="0"/>
      <w:marRight w:val="0"/>
      <w:marTop w:val="0"/>
      <w:marBottom w:val="0"/>
      <w:divBdr>
        <w:top w:val="none" w:sz="0" w:space="0" w:color="auto"/>
        <w:left w:val="none" w:sz="0" w:space="0" w:color="auto"/>
        <w:bottom w:val="none" w:sz="0" w:space="0" w:color="auto"/>
        <w:right w:val="none" w:sz="0" w:space="0" w:color="auto"/>
      </w:divBdr>
    </w:div>
    <w:div w:id="1598750987">
      <w:bodyDiv w:val="1"/>
      <w:marLeft w:val="0"/>
      <w:marRight w:val="0"/>
      <w:marTop w:val="0"/>
      <w:marBottom w:val="0"/>
      <w:divBdr>
        <w:top w:val="none" w:sz="0" w:space="0" w:color="auto"/>
        <w:left w:val="none" w:sz="0" w:space="0" w:color="auto"/>
        <w:bottom w:val="none" w:sz="0" w:space="0" w:color="auto"/>
        <w:right w:val="none" w:sz="0" w:space="0" w:color="auto"/>
      </w:divBdr>
    </w:div>
    <w:div w:id="1641423249">
      <w:bodyDiv w:val="1"/>
      <w:marLeft w:val="0"/>
      <w:marRight w:val="0"/>
      <w:marTop w:val="0"/>
      <w:marBottom w:val="0"/>
      <w:divBdr>
        <w:top w:val="none" w:sz="0" w:space="0" w:color="auto"/>
        <w:left w:val="none" w:sz="0" w:space="0" w:color="auto"/>
        <w:bottom w:val="none" w:sz="0" w:space="0" w:color="auto"/>
        <w:right w:val="none" w:sz="0" w:space="0" w:color="auto"/>
      </w:divBdr>
    </w:div>
    <w:div w:id="1710715177">
      <w:bodyDiv w:val="1"/>
      <w:marLeft w:val="0"/>
      <w:marRight w:val="0"/>
      <w:marTop w:val="0"/>
      <w:marBottom w:val="0"/>
      <w:divBdr>
        <w:top w:val="none" w:sz="0" w:space="0" w:color="auto"/>
        <w:left w:val="none" w:sz="0" w:space="0" w:color="auto"/>
        <w:bottom w:val="none" w:sz="0" w:space="0" w:color="auto"/>
        <w:right w:val="none" w:sz="0" w:space="0" w:color="auto"/>
      </w:divBdr>
    </w:div>
    <w:div w:id="1840777522">
      <w:bodyDiv w:val="1"/>
      <w:marLeft w:val="0"/>
      <w:marRight w:val="0"/>
      <w:marTop w:val="0"/>
      <w:marBottom w:val="0"/>
      <w:divBdr>
        <w:top w:val="none" w:sz="0" w:space="0" w:color="auto"/>
        <w:left w:val="none" w:sz="0" w:space="0" w:color="auto"/>
        <w:bottom w:val="none" w:sz="0" w:space="0" w:color="auto"/>
        <w:right w:val="none" w:sz="0" w:space="0" w:color="auto"/>
      </w:divBdr>
    </w:div>
    <w:div w:id="2073189488">
      <w:bodyDiv w:val="1"/>
      <w:marLeft w:val="0"/>
      <w:marRight w:val="0"/>
      <w:marTop w:val="0"/>
      <w:marBottom w:val="0"/>
      <w:divBdr>
        <w:top w:val="none" w:sz="0" w:space="0" w:color="auto"/>
        <w:left w:val="none" w:sz="0" w:space="0" w:color="auto"/>
        <w:bottom w:val="none" w:sz="0" w:space="0" w:color="auto"/>
        <w:right w:val="none" w:sz="0" w:space="0" w:color="auto"/>
      </w:divBdr>
    </w:div>
    <w:div w:id="21167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urscen-l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3171</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Ленинского района</Company>
  <LinksUpToDate>false</LinksUpToDate>
  <CharactersWithSpaces>21204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rostovzeva</dc:creator>
  <cp:keywords/>
  <dc:description/>
  <cp:lastModifiedBy>ek11</cp:lastModifiedBy>
  <cp:revision>13</cp:revision>
  <cp:lastPrinted>2016-12-26T07:15:00Z</cp:lastPrinted>
  <dcterms:created xsi:type="dcterms:W3CDTF">2018-10-15T07:47:00Z</dcterms:created>
  <dcterms:modified xsi:type="dcterms:W3CDTF">2019-06-19T07:08:00Z</dcterms:modified>
</cp:coreProperties>
</file>